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9B" w:rsidRPr="008453D2" w:rsidRDefault="00E20E8F" w:rsidP="00AF6D9B">
      <w:pPr>
        <w:spacing w:after="0" w:line="240" w:lineRule="auto"/>
        <w:jc w:val="center"/>
        <w:rPr>
          <w:rFonts w:ascii="Phetsarath OT" w:hAnsi="Phetsarath OT" w:cs="Phetsarath OT"/>
          <w:b/>
          <w:bCs/>
          <w:szCs w:val="24"/>
          <w:cs/>
        </w:rPr>
      </w:pPr>
      <w:r>
        <w:rPr>
          <w:rFonts w:ascii="Phetsarath OT" w:hAnsi="Phetsarath OT" w:cs="Phetsarath OT"/>
          <w:b/>
          <w:bCs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3406140</wp:posOffset>
            </wp:positionH>
            <wp:positionV relativeFrom="paragraph">
              <wp:posOffset>-297180</wp:posOffset>
            </wp:positionV>
            <wp:extent cx="1014095" cy="791845"/>
            <wp:effectExtent l="19050" t="0" r="0" b="0"/>
            <wp:wrapTopAndBottom/>
            <wp:docPr id="2" name="Picture 2" descr="Lao National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o National logo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D9B" w:rsidRPr="008453D2">
        <w:rPr>
          <w:rFonts w:ascii="Phetsarath OT" w:hAnsi="Phetsarath OT" w:cs="Phetsarath OT"/>
          <w:b/>
          <w:bCs/>
          <w:szCs w:val="24"/>
          <w:cs/>
          <w:lang w:bidi="lo-LA"/>
        </w:rPr>
        <w:t>ສາ​ທາ​ລະ​ນະ​ລັດ ປະ​ຊາ​ທິ​ປະ​ໄຕ ປະ​ຊາ​ຊົນ​ລາວ</w:t>
      </w:r>
    </w:p>
    <w:p w:rsidR="00AF6D9B" w:rsidRPr="008453D2" w:rsidRDefault="00AF6D9B" w:rsidP="00AF6D9B">
      <w:pPr>
        <w:spacing w:after="0" w:line="240" w:lineRule="auto"/>
        <w:jc w:val="center"/>
        <w:rPr>
          <w:rFonts w:ascii="Phetsarath OT" w:hAnsi="Phetsarath OT" w:cs="Phetsarath OT"/>
          <w:b/>
          <w:szCs w:val="24"/>
          <w:cs/>
          <w:lang w:val="fr-FR"/>
        </w:rPr>
      </w:pPr>
      <w:r w:rsidRPr="008453D2">
        <w:rPr>
          <w:rFonts w:ascii="Phetsarath OT" w:hAnsi="Phetsarath OT" w:cs="Phetsarath OT"/>
          <w:b/>
          <w:szCs w:val="24"/>
          <w:cs/>
          <w:lang w:val="fr-FR" w:bidi="lo-LA"/>
        </w:rPr>
        <w:t>ສັນ​ຕິ​ພາບ ເອ​ກະ​ລາດ ປະ​ຊາ​ທິ​ປະ​ໄຕ ເອ​ກະ​ພາບ ວັດ​ທະ​ນະຖາ​ວອນ</w:t>
      </w:r>
    </w:p>
    <w:p w:rsidR="00AF6D9B" w:rsidRPr="008453D2" w:rsidRDefault="00AF6D9B" w:rsidP="00AF6D9B">
      <w:pPr>
        <w:spacing w:after="0" w:line="240" w:lineRule="auto"/>
        <w:jc w:val="center"/>
        <w:rPr>
          <w:rFonts w:ascii="Phetsarath OT" w:hAnsi="Phetsarath OT" w:cs="Phetsarath OT"/>
          <w:b/>
          <w:sz w:val="12"/>
          <w:szCs w:val="12"/>
          <w:lang w:val="fr-FR" w:bidi="lo-LA"/>
        </w:rPr>
      </w:pPr>
    </w:p>
    <w:p w:rsidR="00AF6D9B" w:rsidRPr="00C06FA1" w:rsidRDefault="0055135A" w:rsidP="00AF6D9B">
      <w:pPr>
        <w:tabs>
          <w:tab w:val="left" w:pos="360"/>
        </w:tabs>
        <w:spacing w:after="0" w:line="240" w:lineRule="auto"/>
        <w:ind w:right="25"/>
        <w:rPr>
          <w:rFonts w:ascii="Phetsarath OT" w:hAnsi="Phetsarath OT" w:cs="Phetsarath OT"/>
          <w:szCs w:val="24"/>
          <w:lang w:val="fr-FR" w:bidi="lo-LA"/>
        </w:rPr>
      </w:pPr>
      <w:r w:rsidRPr="0055135A">
        <w:rPr>
          <w:rFonts w:ascii="Phetsarath OT" w:hAnsi="Phetsarath OT" w:cs="Phetsarath OT"/>
          <w:b/>
          <w:bCs/>
          <w:szCs w:val="24"/>
          <w:cs/>
          <w:lang w:val="fr-FR" w:bidi="lo-LA"/>
        </w:rPr>
        <w:t>ກະຊວງວິທະຍາສາດ​​ ​ແລະ ​ເຕັກ​ໂນ​ໂລ​ຊີ</w:t>
      </w:r>
      <w:r w:rsidR="00AF6D9B" w:rsidRPr="008453D2">
        <w:rPr>
          <w:rFonts w:ascii="Phetsarath OT" w:hAnsi="Phetsarath OT" w:cs="Phetsarath OT"/>
          <w:lang w:val="fr-FR"/>
        </w:rPr>
        <w:tab/>
      </w:r>
      <w:r w:rsidR="00AF6D9B" w:rsidRPr="008453D2">
        <w:rPr>
          <w:rFonts w:ascii="Phetsarath OT" w:hAnsi="Phetsarath OT" w:cs="Phetsarath OT"/>
          <w:szCs w:val="24"/>
          <w:lang w:val="fr-FR"/>
        </w:rPr>
        <w:t>​</w:t>
      </w:r>
      <w:r w:rsidR="00AF6D9B" w:rsidRPr="008453D2">
        <w:rPr>
          <w:rFonts w:ascii="Phetsarath OT" w:hAnsi="Phetsarath OT" w:cs="Phetsarath OT"/>
          <w:szCs w:val="24"/>
          <w:lang w:val="fr-FR"/>
        </w:rPr>
        <w:tab/>
      </w:r>
      <w:r w:rsidR="00AF6D9B" w:rsidRPr="008453D2">
        <w:rPr>
          <w:rFonts w:ascii="Phetsarath OT" w:hAnsi="Phetsarath OT" w:cs="Phetsarath OT"/>
          <w:szCs w:val="24"/>
          <w:lang w:val="fr-FR"/>
        </w:rPr>
        <w:tab/>
      </w:r>
      <w:r w:rsidR="00AF6D9B" w:rsidRPr="008453D2">
        <w:rPr>
          <w:rFonts w:ascii="Phetsarath OT" w:hAnsi="Phetsarath OT" w:cs="Phetsarath OT"/>
          <w:szCs w:val="24"/>
          <w:lang w:val="fr-FR"/>
        </w:rPr>
        <w:tab/>
      </w:r>
      <w:r w:rsidR="00AF6D9B" w:rsidRPr="008453D2">
        <w:rPr>
          <w:rFonts w:ascii="Phetsarath OT" w:hAnsi="Phetsarath OT" w:cs="Phetsarath OT"/>
          <w:szCs w:val="24"/>
          <w:cs/>
          <w:lang w:val="fr-FR" w:bidi="lo-LA"/>
        </w:rPr>
        <w:tab/>
      </w:r>
    </w:p>
    <w:p w:rsidR="00AF6D9B" w:rsidRPr="008453D2" w:rsidRDefault="002604D9" w:rsidP="00AF6D9B">
      <w:pPr>
        <w:spacing w:after="0" w:line="240" w:lineRule="auto"/>
        <w:rPr>
          <w:rFonts w:ascii="Phetsarath OT" w:hAnsi="Phetsarath OT" w:cs="Phetsarath OT"/>
          <w:szCs w:val="24"/>
          <w:cs/>
          <w:lang w:val="fr-FR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ກອງທຶນພັດທະນາວິທະຍາສາດ ແລະ ເຕັກໂນໂລຊີ</w:t>
      </w:r>
      <w:r>
        <w:rPr>
          <w:rFonts w:ascii="Phetsarath OT" w:hAnsi="Phetsarath OT" w:cs="Phetsarath OT"/>
          <w:szCs w:val="24"/>
          <w:cs/>
          <w:lang w:bidi="lo-LA"/>
        </w:rPr>
        <w:tab/>
      </w:r>
      <w:r>
        <w:rPr>
          <w:rFonts w:ascii="Phetsarath OT" w:hAnsi="Phetsarath OT" w:cs="Phetsarath OT"/>
          <w:szCs w:val="24"/>
          <w:cs/>
          <w:lang w:bidi="lo-LA"/>
        </w:rPr>
        <w:tab/>
      </w:r>
      <w:r w:rsidR="00AF6D9B" w:rsidRPr="008453D2">
        <w:rPr>
          <w:rFonts w:ascii="Phetsarath OT" w:hAnsi="Phetsarath OT" w:cs="Phetsarath OT"/>
          <w:szCs w:val="24"/>
          <w:cs/>
          <w:lang w:bidi="lo-LA"/>
        </w:rPr>
        <w:tab/>
      </w:r>
      <w:r w:rsidR="00AF6D9B">
        <w:rPr>
          <w:rFonts w:ascii="Phetsarath OT" w:hAnsi="Phetsarath OT" w:cs="Phetsarath OT" w:hint="cs"/>
          <w:szCs w:val="24"/>
          <w:cs/>
          <w:lang w:val="fr-FR" w:bidi="lo-LA"/>
        </w:rPr>
        <w:tab/>
      </w:r>
    </w:p>
    <w:p w:rsidR="00AF6D9B" w:rsidRPr="008453D2" w:rsidRDefault="00AF6D9B" w:rsidP="00AF6D9B">
      <w:pPr>
        <w:tabs>
          <w:tab w:val="left" w:pos="360"/>
        </w:tabs>
        <w:spacing w:after="0" w:line="240" w:lineRule="auto"/>
        <w:ind w:right="25"/>
        <w:rPr>
          <w:rFonts w:ascii="Phetsarath OT" w:hAnsi="Phetsarath OT" w:cs="Phetsarath OT"/>
          <w:sz w:val="18"/>
          <w:szCs w:val="18"/>
          <w:lang w:val="fr-FR" w:bidi="lo-LA"/>
        </w:rPr>
      </w:pPr>
    </w:p>
    <w:p w:rsidR="00AF6D9B" w:rsidRPr="006958A3" w:rsidRDefault="00AF6D9B" w:rsidP="00AF6D9B">
      <w:pPr>
        <w:tabs>
          <w:tab w:val="left" w:pos="360"/>
        </w:tabs>
        <w:spacing w:after="0" w:line="240" w:lineRule="auto"/>
        <w:ind w:right="25"/>
        <w:rPr>
          <w:rFonts w:ascii="Phetsarath OT" w:hAnsi="Phetsarath OT" w:cs="Phetsarath OT"/>
          <w:sz w:val="10"/>
          <w:szCs w:val="10"/>
          <w:cs/>
          <w:lang w:val="fr-FR"/>
        </w:rPr>
      </w:pPr>
    </w:p>
    <w:p w:rsidR="00684204" w:rsidRDefault="0001303C" w:rsidP="00990C4B">
      <w:pPr>
        <w:tabs>
          <w:tab w:val="left" w:pos="360"/>
        </w:tabs>
        <w:spacing w:after="0" w:line="240" w:lineRule="auto"/>
        <w:ind w:right="25"/>
        <w:jc w:val="center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01303C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ບົດແນະນໍາ</w:t>
      </w:r>
      <w:r w:rsidR="00684204" w:rsidRPr="002604D9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>ການຂຽນບົດລາຍ​ງານ</w:t>
      </w:r>
      <w:r w:rsidR="002604D9" w:rsidRPr="002604D9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>ຜົນ</w:t>
      </w:r>
      <w:r w:rsidR="00684204" w:rsidRPr="002604D9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>ການຄົ້ນຄວ້າວິທະຍາສາດ</w:t>
      </w:r>
    </w:p>
    <w:p w:rsidR="00990C4B" w:rsidRPr="00990C4B" w:rsidRDefault="00990C4B" w:rsidP="00990C4B">
      <w:pPr>
        <w:tabs>
          <w:tab w:val="left" w:pos="360"/>
        </w:tabs>
        <w:spacing w:after="0" w:line="240" w:lineRule="auto"/>
        <w:ind w:right="25"/>
        <w:jc w:val="center"/>
        <w:rPr>
          <w:rFonts w:ascii="Phetsarath OT" w:hAnsi="Phetsarath OT" w:cs="Phetsarath OT"/>
          <w:b/>
          <w:bCs/>
          <w:sz w:val="10"/>
          <w:szCs w:val="10"/>
          <w:lang w:val="fr-FR" w:bidi="lo-LA"/>
        </w:rPr>
      </w:pPr>
    </w:p>
    <w:p w:rsidR="00ED0E12" w:rsidRPr="00FA566B" w:rsidRDefault="009D1EF5" w:rsidP="00684204">
      <w:pPr>
        <w:pStyle w:val="ListParagraph"/>
        <w:numPr>
          <w:ilvl w:val="0"/>
          <w:numId w:val="3"/>
        </w:numPr>
        <w:spacing w:after="0" w:line="240" w:lineRule="auto"/>
        <w:ind w:left="270" w:firstLine="90"/>
        <w:rPr>
          <w:rFonts w:ascii="Phetsarath OT" w:hAnsi="Phetsarath OT" w:cs="Phetsarath OT"/>
          <w:b/>
          <w:bCs/>
          <w:lang w:val="fr-FR" w:bidi="lo-LA"/>
        </w:rPr>
      </w:pPr>
      <w:r w:rsidRPr="00A6078A">
        <w:rPr>
          <w:rFonts w:ascii="Phetsarath OT" w:hAnsi="Phetsarath OT" w:cs="Phetsarath OT" w:hint="cs"/>
          <w:b/>
          <w:bCs/>
          <w:cs/>
          <w:lang w:bidi="lo-LA"/>
        </w:rPr>
        <w:t>ຫຼັກ</w:t>
      </w:r>
      <w:r w:rsidR="00ED0E12" w:rsidRPr="00A6078A">
        <w:rPr>
          <w:rFonts w:ascii="Phetsarath OT" w:hAnsi="Phetsarath OT" w:cs="Phetsarath OT" w:hint="cs"/>
          <w:b/>
          <w:bCs/>
          <w:cs/>
          <w:lang w:bidi="lo-LA"/>
        </w:rPr>
        <w:t>ການ</w:t>
      </w:r>
      <w:r w:rsidR="008D26F7">
        <w:rPr>
          <w:rFonts w:ascii="Phetsarath OT" w:hAnsi="Phetsarath OT" w:cs="Phetsarath OT" w:hint="cs"/>
          <w:b/>
          <w:bCs/>
          <w:cs/>
          <w:lang w:bidi="lo-LA"/>
        </w:rPr>
        <w:t>ລວມ</w:t>
      </w:r>
    </w:p>
    <w:p w:rsidR="009D1EF5" w:rsidRPr="00990C4B" w:rsidRDefault="00ED0E12" w:rsidP="00A6078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ED0E12">
        <w:rPr>
          <w:rFonts w:ascii="Phetsarath OT" w:hAnsi="Phetsarath OT" w:cs="Phetsarath OT" w:hint="cs"/>
          <w:sz w:val="24"/>
          <w:szCs w:val="24"/>
          <w:cs/>
          <w:lang w:bidi="lo-LA"/>
        </w:rPr>
        <w:t>ຕົວ</w:t>
      </w:r>
      <w:r w:rsidR="002860B8">
        <w:rPr>
          <w:rFonts w:ascii="Phetsarath OT" w:hAnsi="Phetsarath OT" w:cs="Phetsarath OT" w:hint="cs"/>
          <w:sz w:val="24"/>
          <w:szCs w:val="24"/>
          <w:cs/>
          <w:lang w:bidi="lo-LA"/>
        </w:rPr>
        <w:t>ອັກສອນ: ພາສາລາວໃຫ້ໃຊ້</w:t>
      </w:r>
      <w:r w:rsidRPr="00ED0E12">
        <w:rPr>
          <w:rFonts w:ascii="Phetsarath OT" w:hAnsi="Phetsarath OT" w:cs="Phetsarath OT" w:hint="cs"/>
          <w:sz w:val="24"/>
          <w:szCs w:val="24"/>
          <w:cs/>
          <w:lang w:bidi="lo-LA"/>
        </w:rPr>
        <w:t>ອັກສອນ ເພັດສະລາດ ໂອທີ (</w:t>
      </w:r>
      <w:proofErr w:type="spellStart"/>
      <w:r w:rsidRPr="002604D9">
        <w:rPr>
          <w:rFonts w:ascii="Times New Roman" w:hAnsi="Times New Roman" w:cs="Times New Roman"/>
          <w:sz w:val="24"/>
          <w:szCs w:val="24"/>
          <w:lang w:val="fr-FR" w:bidi="lo-LA"/>
        </w:rPr>
        <w:t>Phetsarath</w:t>
      </w:r>
      <w:proofErr w:type="spellEnd"/>
      <w:r w:rsidRPr="002604D9">
        <w:rPr>
          <w:rFonts w:ascii="Times New Roman" w:hAnsi="Times New Roman" w:cs="Times New Roman"/>
          <w:sz w:val="24"/>
          <w:szCs w:val="24"/>
          <w:lang w:val="fr-FR" w:bidi="lo-LA"/>
        </w:rPr>
        <w:t xml:space="preserve"> OT</w:t>
      </w:r>
      <w:r w:rsidRPr="00ED0E12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  <w:r w:rsidR="002860B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ພາສາອັງກິດໃຫ້ໃຊ້</w:t>
      </w:r>
      <w:r w:rsidR="009D1EF5" w:rsidRPr="002604D9">
        <w:rPr>
          <w:rFonts w:ascii="Times New Roman" w:hAnsi="Times New Roman" w:cs="Times New Roman"/>
          <w:sz w:val="24"/>
          <w:szCs w:val="24"/>
          <w:lang w:val="fr-FR" w:bidi="lo-LA"/>
        </w:rPr>
        <w:t>Times New Roman</w:t>
      </w:r>
      <w:r w:rsidR="00AE2128">
        <w:rPr>
          <w:rFonts w:ascii="Phetsarath OT" w:hAnsi="Phetsarath OT" w:cs="Phetsarath OT" w:hint="cs"/>
          <w:sz w:val="24"/>
          <w:szCs w:val="24"/>
          <w:cs/>
          <w:lang w:bidi="lo-LA"/>
        </w:rPr>
        <w:t>ສໍາລັບ</w:t>
      </w:r>
      <w:r w:rsidR="00757244">
        <w:rPr>
          <w:rFonts w:ascii="Phetsarath OT" w:hAnsi="Phetsarath OT" w:cs="Phetsarath OT" w:hint="cs"/>
          <w:sz w:val="24"/>
          <w:szCs w:val="24"/>
          <w:cs/>
          <w:lang w:bidi="lo-LA"/>
        </w:rPr>
        <w:t>ຫຼັກການຂຽນໃນພາສາອັງກິດແມ່ນອີງໃສ່ລະບົບສາກົນ(ຊື່ສະຖານທີ່, ຂຶ້ນຕົ້ນປະໂຫຍກ, ຊື່ຄົນ, ຊື່ສະຖານທີ່</w:t>
      </w:r>
      <w:r w:rsidR="00AE212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757244">
        <w:rPr>
          <w:rFonts w:ascii="Phetsarath OT" w:hAnsi="Phetsarath OT" w:cs="Phetsarath OT" w:hint="cs"/>
          <w:sz w:val="24"/>
          <w:szCs w:val="24"/>
          <w:cs/>
          <w:lang w:bidi="lo-LA"/>
        </w:rPr>
        <w:t>......)ໃຫ້ຂຽນເປັນຕົວອັກສອນໃຫຍ່</w:t>
      </w:r>
      <w:r w:rsidR="00AE212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</w:t>
      </w:r>
      <w:r w:rsidR="00AE2128" w:rsidRPr="00990C4B">
        <w:rPr>
          <w:rFonts w:ascii="Times New Roman" w:hAnsi="Times New Roman" w:cs="Times New Roman"/>
          <w:sz w:val="24"/>
          <w:szCs w:val="24"/>
          <w:lang w:val="fr-FR" w:bidi="lo-LA"/>
        </w:rPr>
        <w:t xml:space="preserve">Capital </w:t>
      </w:r>
      <w:proofErr w:type="spellStart"/>
      <w:r w:rsidR="00AE2128" w:rsidRPr="00990C4B">
        <w:rPr>
          <w:rFonts w:ascii="Times New Roman" w:hAnsi="Times New Roman" w:cs="Times New Roman"/>
          <w:sz w:val="24"/>
          <w:szCs w:val="24"/>
          <w:lang w:val="fr-FR" w:bidi="lo-LA"/>
        </w:rPr>
        <w:t>Letter</w:t>
      </w:r>
      <w:proofErr w:type="spellEnd"/>
      <w:r w:rsidR="00AE2128">
        <w:rPr>
          <w:rFonts w:ascii="Phetsarath OT" w:hAnsi="Phetsarath OT" w:cs="Phetsarath OT" w:hint="cs"/>
          <w:sz w:val="24"/>
          <w:szCs w:val="24"/>
          <w:cs/>
          <w:lang w:bidi="lo-LA"/>
        </w:rPr>
        <w:t>) ຍົກເວັ້ນຄໍາເຊ່ື່ອມລະຫວ່າງປະໂຫຍກໃຫ້ໃຊ້ອັກສອນນ້ອຍ, ສ່ວນຊື່ວິທະຍາສາດແມ່ນຮູບແບບຕົວອັກສອນ</w:t>
      </w:r>
      <w:r w:rsidR="00AE2128" w:rsidRPr="00AE2128">
        <w:rPr>
          <w:rFonts w:ascii="Phetsarath OT" w:hAnsi="Phetsarath OT" w:cs="Phetsarath OT" w:hint="cs"/>
          <w:i/>
          <w:iCs/>
          <w:sz w:val="24"/>
          <w:szCs w:val="24"/>
          <w:cs/>
          <w:lang w:bidi="lo-LA"/>
        </w:rPr>
        <w:t>ອ່ຽງ</w:t>
      </w:r>
      <w:r w:rsidR="00AE212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</w:t>
      </w:r>
      <w:r w:rsidR="00AE2128" w:rsidRPr="00990C4B">
        <w:rPr>
          <w:rFonts w:ascii="Times New Roman" w:hAnsi="Times New Roman" w:cs="Times New Roman"/>
          <w:i/>
          <w:iCs/>
          <w:sz w:val="24"/>
          <w:szCs w:val="24"/>
          <w:lang w:val="fr-FR" w:bidi="lo-LA"/>
        </w:rPr>
        <w:t>Italic</w:t>
      </w:r>
      <w:r w:rsidR="00AE2128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  <w:r w:rsidR="00757244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A64F33" w:rsidRPr="00990C4B" w:rsidRDefault="00A64F33" w:rsidP="00A6078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ຄວາມຍາວຂອງເນື້ອໃນບົດຄວາມວິໄຈ ບໍ່ເກີນ 15 ໜ້າ</w:t>
      </w:r>
      <w:r w:rsidR="002F079C" w:rsidRPr="00990C4B">
        <w:rPr>
          <w:rFonts w:ascii="Times New Roman" w:hAnsi="Times New Roman" w:cs="Times New Roman"/>
          <w:sz w:val="24"/>
          <w:szCs w:val="24"/>
          <w:lang w:val="fr-FR" w:bidi="lo-LA"/>
        </w:rPr>
        <w:t>A</w:t>
      </w:r>
      <w:r w:rsidR="002F079C" w:rsidRPr="00990C4B">
        <w:rPr>
          <w:rFonts w:ascii="Times New Roman" w:hAnsi="Times New Roman" w:cs="Times New Roman"/>
          <w:sz w:val="24"/>
          <w:szCs w:val="24"/>
          <w:vertAlign w:val="subscript"/>
          <w:lang w:val="fr-FR" w:bidi="lo-LA"/>
        </w:rPr>
        <w:t>4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ລວມທັງຕາຕະລາງ, ຮູບພາບ</w:t>
      </w:r>
      <w:r w:rsidR="00756D4F">
        <w:rPr>
          <w:rFonts w:ascii="Phetsarath OT" w:hAnsi="Phetsarath OT" w:cs="Phetsarath OT" w:hint="cs"/>
          <w:sz w:val="24"/>
          <w:szCs w:val="24"/>
          <w:cs/>
          <w:lang w:bidi="lo-LA"/>
        </w:rPr>
        <w:t>, ແຜນທີ່, ເສັ້ນສະແດງ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ແລະ ເອກະສານອ້າງອີງ</w:t>
      </w:r>
      <w:r w:rsidR="00756D4F" w:rsidRPr="00990C4B">
        <w:rPr>
          <w:rFonts w:ascii="Phetsarath OT" w:hAnsi="Phetsarath OT" w:cs="Phetsarath OT"/>
          <w:sz w:val="24"/>
          <w:szCs w:val="24"/>
          <w:lang w:val="fr-FR" w:bidi="lo-LA"/>
        </w:rPr>
        <w:t>.</w:t>
      </w:r>
    </w:p>
    <w:p w:rsidR="003750D4" w:rsidRPr="00990C4B" w:rsidRDefault="003750D4" w:rsidP="00A6078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ການໃສ່ເລກໜ້າແມ່ນໃສ່ລຸ່ມເອກະສານເບື້ອງຂວາມື</w:t>
      </w:r>
      <w:r w:rsidR="00756D4F" w:rsidRPr="00990C4B">
        <w:rPr>
          <w:rFonts w:ascii="Phetsarath OT" w:hAnsi="Phetsarath OT" w:cs="Phetsarath OT"/>
          <w:sz w:val="24"/>
          <w:szCs w:val="24"/>
          <w:lang w:val="fr-FR" w:bidi="lo-LA"/>
        </w:rPr>
        <w:t>.</w:t>
      </w:r>
    </w:p>
    <w:p w:rsidR="009D1EF5" w:rsidRPr="00990C4B" w:rsidRDefault="00ED0E12" w:rsidP="00A6078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ຊື່</w:t>
      </w:r>
      <w:r w:rsidR="009D1EF5">
        <w:rPr>
          <w:rFonts w:ascii="Phetsarath OT" w:hAnsi="Phetsarath OT" w:cs="Phetsarath OT" w:hint="cs"/>
          <w:sz w:val="24"/>
          <w:szCs w:val="24"/>
          <w:cs/>
          <w:lang w:bidi="lo-LA"/>
        </w:rPr>
        <w:t>ຫົວເລື່ອງ (</w:t>
      </w:r>
      <w:proofErr w:type="spellStart"/>
      <w:r w:rsidR="009D1EF5" w:rsidRPr="00990C4B">
        <w:rPr>
          <w:rFonts w:ascii="Times New Roman" w:hAnsi="Times New Roman" w:cs="Times New Roman"/>
          <w:sz w:val="24"/>
          <w:szCs w:val="24"/>
          <w:lang w:val="fr-FR" w:bidi="lo-LA"/>
        </w:rPr>
        <w:t>Title</w:t>
      </w:r>
      <w:proofErr w:type="spellEnd"/>
      <w:r w:rsidR="009D1EF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)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ໃຊ້ຂະ</w:t>
      </w:r>
      <w:r w:rsidR="009D1EF5">
        <w:rPr>
          <w:rFonts w:ascii="Phetsarath OT" w:hAnsi="Phetsarath OT" w:cs="Phetsarath OT" w:hint="cs"/>
          <w:sz w:val="24"/>
          <w:szCs w:val="24"/>
          <w:cs/>
          <w:lang w:bidi="lo-LA"/>
        </w:rPr>
        <w:t>ໜາດ</w:t>
      </w:r>
      <w:r w:rsidR="008B2C92">
        <w:rPr>
          <w:rFonts w:ascii="Phetsarath OT" w:hAnsi="Phetsarath OT" w:cs="Phetsarath OT" w:hint="cs"/>
          <w:sz w:val="24"/>
          <w:szCs w:val="24"/>
          <w:cs/>
          <w:lang w:bidi="lo-LA"/>
        </w:rPr>
        <w:t>ຕົວອັກສອນ</w:t>
      </w:r>
      <w:r w:rsidR="009D1EF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12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ເຂັ້ມ</w:t>
      </w:r>
      <w:r w:rsidR="00D107D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ໃສ່ກາງຂອງໜ້າເຈ້ຍ</w:t>
      </w:r>
      <w:r w:rsidR="00D107DC" w:rsidRPr="00990C4B">
        <w:rPr>
          <w:rFonts w:ascii="Phetsarath OT" w:hAnsi="Phetsarath OT" w:cs="Phetsarath OT"/>
          <w:sz w:val="24"/>
          <w:szCs w:val="24"/>
          <w:lang w:val="fr-FR" w:bidi="lo-LA"/>
        </w:rPr>
        <w:t>.</w:t>
      </w:r>
    </w:p>
    <w:p w:rsidR="00ED0E12" w:rsidRPr="00990C4B" w:rsidRDefault="00ED0E12" w:rsidP="00A6078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ຊື່</w:t>
      </w:r>
      <w:r w:rsidR="009D1EF5">
        <w:rPr>
          <w:rFonts w:ascii="Phetsarath OT" w:hAnsi="Phetsarath OT" w:cs="Phetsarath OT" w:hint="cs"/>
          <w:sz w:val="24"/>
          <w:szCs w:val="24"/>
          <w:cs/>
          <w:lang w:bidi="lo-LA"/>
        </w:rPr>
        <w:t>ຜູ້ຂຽນ(</w:t>
      </w:r>
      <w:proofErr w:type="spellStart"/>
      <w:r w:rsidR="009D1EF5" w:rsidRPr="00990C4B">
        <w:rPr>
          <w:rFonts w:ascii="Times New Roman" w:hAnsi="Times New Roman" w:cs="Times New Roman"/>
          <w:sz w:val="24"/>
          <w:szCs w:val="24"/>
          <w:lang w:val="fr-FR" w:bidi="lo-LA"/>
        </w:rPr>
        <w:t>Authors</w:t>
      </w:r>
      <w:proofErr w:type="spellEnd"/>
      <w:r w:rsidR="009D1EF5" w:rsidRPr="00990C4B">
        <w:rPr>
          <w:rFonts w:ascii="Times New Roman" w:hAnsi="Times New Roman" w:cs="Times New Roman"/>
          <w:sz w:val="24"/>
          <w:szCs w:val="24"/>
          <w:lang w:val="fr-FR" w:bidi="lo-LA"/>
        </w:rPr>
        <w:t>’ Name</w:t>
      </w:r>
      <w:r w:rsidR="009D1EF5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  <w:r w:rsidR="004F0BCE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5F1111">
        <w:rPr>
          <w:rFonts w:ascii="Phetsarath OT" w:hAnsi="Phetsarath OT" w:cs="Phetsarath OT" w:hint="cs"/>
          <w:sz w:val="24"/>
          <w:szCs w:val="24"/>
          <w:cs/>
          <w:lang w:bidi="lo-LA"/>
        </w:rPr>
        <w:t>ຄູ່ຮ່ວມງານ,</w:t>
      </w:r>
      <w:r w:rsidR="009D1EF5">
        <w:rPr>
          <w:rFonts w:ascii="Phetsarath OT" w:hAnsi="Phetsarath OT" w:cs="Phetsarath OT" w:hint="cs"/>
          <w:sz w:val="24"/>
          <w:szCs w:val="24"/>
          <w:cs/>
          <w:lang w:bidi="lo-LA"/>
        </w:rPr>
        <w:t>ສະຖານທີ່ເຮັດວຽກ ແລະ ອີເມລ (</w:t>
      </w:r>
      <w:r w:rsidR="009D1EF5" w:rsidRPr="00990C4B">
        <w:rPr>
          <w:rFonts w:ascii="Times New Roman" w:hAnsi="Times New Roman" w:cs="Times New Roman"/>
          <w:sz w:val="24"/>
          <w:szCs w:val="24"/>
          <w:lang w:val="fr-FR" w:bidi="lo-LA"/>
        </w:rPr>
        <w:t>E-mail</w:t>
      </w:r>
      <w:r w:rsidR="009D1EF5">
        <w:rPr>
          <w:rFonts w:ascii="Phetsarath OT" w:hAnsi="Phetsarath OT" w:cs="Phetsarath OT" w:hint="cs"/>
          <w:sz w:val="24"/>
          <w:szCs w:val="24"/>
          <w:cs/>
          <w:lang w:bidi="lo-LA"/>
        </w:rPr>
        <w:t>)ຂອງ</w:t>
      </w:r>
      <w:r w:rsidR="003C502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ຜູ້ຂຽນໃຊ້ຂະໜາດ </w:t>
      </w:r>
      <w:r w:rsidR="008B2C92">
        <w:rPr>
          <w:rFonts w:ascii="Phetsarath OT" w:hAnsi="Phetsarath OT" w:cs="Phetsarath OT" w:hint="cs"/>
          <w:sz w:val="24"/>
          <w:szCs w:val="24"/>
          <w:cs/>
          <w:lang w:bidi="lo-LA"/>
        </w:rPr>
        <w:t>ຕົວອັກ</w:t>
      </w:r>
      <w:r w:rsidR="005F1111">
        <w:rPr>
          <w:rFonts w:ascii="Phetsarath OT" w:hAnsi="Phetsarath OT" w:cs="Phetsarath OT" w:hint="cs"/>
          <w:sz w:val="24"/>
          <w:szCs w:val="24"/>
          <w:cs/>
          <w:lang w:bidi="lo-LA"/>
        </w:rPr>
        <w:t>ສອນ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12 </w:t>
      </w:r>
      <w:r w:rsidR="009D1EF5">
        <w:rPr>
          <w:rFonts w:ascii="Phetsarath OT" w:hAnsi="Phetsarath OT" w:cs="Phetsarath OT" w:hint="cs"/>
          <w:sz w:val="24"/>
          <w:szCs w:val="24"/>
          <w:cs/>
          <w:lang w:bidi="lo-LA"/>
        </w:rPr>
        <w:t>ທໍາມະດາ</w:t>
      </w:r>
      <w:r w:rsidR="00D107DC">
        <w:rPr>
          <w:rFonts w:ascii="Phetsarath OT" w:hAnsi="Phetsarath OT" w:cs="Phetsarath OT" w:hint="cs"/>
          <w:sz w:val="24"/>
          <w:szCs w:val="24"/>
          <w:cs/>
          <w:lang w:bidi="lo-LA"/>
        </w:rPr>
        <w:t>.ໃສ່ກາງຂອງໜ້າເຈ້ຍ</w:t>
      </w:r>
      <w:r w:rsidR="00756D4F">
        <w:rPr>
          <w:rFonts w:ascii="Phetsarath OT" w:hAnsi="Phetsarath OT" w:cs="Phetsarath OT" w:hint="cs"/>
          <w:sz w:val="24"/>
          <w:szCs w:val="24"/>
          <w:cs/>
          <w:lang w:bidi="lo-LA"/>
        </w:rPr>
        <w:t>ລຸ່ມຫົວເລື່ອງ.</w:t>
      </w:r>
    </w:p>
    <w:p w:rsidR="006B2D91" w:rsidRPr="00990C4B" w:rsidRDefault="009D1EF5" w:rsidP="00A6078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0A5B87">
        <w:rPr>
          <w:rFonts w:ascii="Phetsarath OT" w:hAnsi="Phetsarath OT" w:cs="Phetsarath OT" w:hint="cs"/>
          <w:sz w:val="24"/>
          <w:szCs w:val="24"/>
          <w:cs/>
          <w:lang w:bidi="lo-LA"/>
        </w:rPr>
        <w:t>ບົດຄັດຫຍໍ້ (</w:t>
      </w:r>
      <w:r w:rsidR="00966364" w:rsidRPr="00990C4B">
        <w:rPr>
          <w:rFonts w:ascii="Times New Roman" w:hAnsi="Times New Roman" w:cs="Times New Roman"/>
          <w:sz w:val="24"/>
          <w:szCs w:val="24"/>
          <w:lang w:val="fr-FR" w:bidi="lo-LA"/>
        </w:rPr>
        <w:t>Abstract</w:t>
      </w:r>
      <w:r w:rsidRPr="000A5B87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  <w:r w:rsidR="004B3522">
        <w:rPr>
          <w:rFonts w:ascii="Phetsarath OT" w:hAnsi="Phetsarath OT" w:cs="Phetsarath OT" w:hint="cs"/>
          <w:sz w:val="24"/>
          <w:szCs w:val="24"/>
          <w:cs/>
          <w:lang w:bidi="lo-LA"/>
        </w:rPr>
        <w:t>ຖ້າມີທັງ</w:t>
      </w:r>
      <w:r w:rsidR="004F0BCE">
        <w:rPr>
          <w:rFonts w:ascii="Phetsarath OT" w:hAnsi="Phetsarath OT" w:cs="Phetsarath OT" w:hint="cs"/>
          <w:sz w:val="24"/>
          <w:szCs w:val="24"/>
          <w:cs/>
          <w:lang w:bidi="lo-LA"/>
        </w:rPr>
        <w:t>ພາສາອັງກິດໃຫ້ເອົາພາສາລາວຂຶ້ນກ່ອນ</w:t>
      </w:r>
      <w:r w:rsidR="00966364">
        <w:rPr>
          <w:rFonts w:ascii="Phetsarath OT" w:hAnsi="Phetsarath OT" w:cs="Phetsarath OT" w:hint="cs"/>
          <w:sz w:val="24"/>
          <w:szCs w:val="24"/>
          <w:cs/>
          <w:lang w:bidi="lo-LA"/>
        </w:rPr>
        <w:t>ໃຊ້ຂະໜາດ</w:t>
      </w:r>
      <w:r w:rsidR="008B2C92">
        <w:rPr>
          <w:rFonts w:ascii="Phetsarath OT" w:hAnsi="Phetsarath OT" w:cs="Phetsarath OT" w:hint="cs"/>
          <w:sz w:val="24"/>
          <w:szCs w:val="24"/>
          <w:cs/>
          <w:lang w:bidi="lo-LA"/>
        </w:rPr>
        <w:t>ຕົວອັກສອນ</w:t>
      </w:r>
      <w:r w:rsidR="0096636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11 ເຂັ້ມ, ສ່ວນເນື້ອໃນບົດຄັດຫຍໍ້ໃຫ້ໃຊ້ຂະໜາດ</w:t>
      </w:r>
      <w:r w:rsidR="008B2C92">
        <w:rPr>
          <w:rFonts w:ascii="Phetsarath OT" w:hAnsi="Phetsarath OT" w:cs="Phetsarath OT" w:hint="cs"/>
          <w:sz w:val="24"/>
          <w:szCs w:val="24"/>
          <w:cs/>
          <w:lang w:bidi="lo-LA"/>
        </w:rPr>
        <w:t>ຕົວອັກສອນ</w:t>
      </w:r>
      <w:r w:rsidR="0096636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10 ທໍາມະດາ</w:t>
      </w:r>
      <w:r w:rsidR="00B33E75">
        <w:rPr>
          <w:rFonts w:ascii="Phetsarath OT" w:hAnsi="Phetsarath OT" w:cs="Phetsarath OT" w:hint="cs"/>
          <w:sz w:val="24"/>
          <w:szCs w:val="24"/>
          <w:cs/>
          <w:lang w:bidi="lo-LA"/>
        </w:rPr>
        <w:t>, ແຕ່ລະພາສາໃຫ້ຂຽນເປັນວັກດຽວ</w:t>
      </w:r>
      <w:r w:rsidR="00E638E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ເປັນຖັນດຽວ</w:t>
      </w:r>
      <w:r w:rsidR="00B33E75">
        <w:rPr>
          <w:rFonts w:ascii="Phetsarath OT" w:hAnsi="Phetsarath OT" w:cs="Phetsarath OT" w:hint="cs"/>
          <w:sz w:val="24"/>
          <w:szCs w:val="24"/>
          <w:cs/>
          <w:lang w:bidi="lo-LA"/>
        </w:rPr>
        <w:t>, ຄວາມຍາວບໍ່ເກີນ 500 (ຫ້າຮ້ອຍ) ຄໍາສັບ</w:t>
      </w:r>
      <w:r w:rsidR="006B2D91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6B2D91" w:rsidRPr="00990C4B" w:rsidRDefault="006B2D91" w:rsidP="00A6078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ຄໍາສັບສໍາຄັນ (</w:t>
      </w:r>
      <w:r w:rsidRPr="00990C4B">
        <w:rPr>
          <w:rFonts w:ascii="Times New Roman" w:hAnsi="Times New Roman" w:cs="Times New Roman"/>
          <w:sz w:val="24"/>
          <w:szCs w:val="24"/>
          <w:lang w:val="fr-FR" w:bidi="lo-LA"/>
        </w:rPr>
        <w:t>Keywords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) ໃຊ້ຂະໜາດຕົວອັກສອນ 10. ຖ້າມີທັງພາສາລາວ ແລະ ອັງກິດໃຫ້ເອົາພາສາລາວຂຽນກ່ອນ. ຄໍາສັບສໍາຄັນແຕ່ລະພາສາປະກອບມີປະມານ 4 ຫາ 6 ຄໍາ ໂດຍການຂຽນໄວ້</w:t>
      </w:r>
      <w:r w:rsidR="00183145">
        <w:rPr>
          <w:rFonts w:ascii="Phetsarath OT" w:hAnsi="Phetsarath OT" w:cs="Phetsarath OT" w:hint="cs"/>
          <w:sz w:val="24"/>
          <w:szCs w:val="24"/>
          <w:cs/>
          <w:lang w:bidi="lo-LA"/>
        </w:rPr>
        <w:t>ດ້ານລຸ່ມຂອງ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ບົດຄັດຫຍໍ້.</w:t>
      </w:r>
    </w:p>
    <w:p w:rsidR="00966364" w:rsidRDefault="00966364" w:rsidP="00A6078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ຫົວຂໍ້</w:t>
      </w:r>
      <w:r w:rsidR="003957FE">
        <w:rPr>
          <w:rFonts w:ascii="Phetsarath OT" w:hAnsi="Phetsarath OT" w:cs="Phetsarath OT" w:hint="cs"/>
          <w:sz w:val="24"/>
          <w:szCs w:val="24"/>
          <w:cs/>
          <w:lang w:bidi="lo-LA"/>
        </w:rPr>
        <w:t>ຫຼັກ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ຕ່າງໆເຊັ່ນ: ບົດນໍາ(</w:t>
      </w:r>
      <w:r w:rsidR="002B078D" w:rsidRPr="00990C4B">
        <w:rPr>
          <w:rFonts w:ascii="Times New Roman" w:hAnsi="Times New Roman" w:cs="Times New Roman"/>
          <w:sz w:val="24"/>
          <w:szCs w:val="24"/>
          <w:lang w:val="fr-FR" w:bidi="lo-LA"/>
        </w:rPr>
        <w:t>Introduction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), ວິທີການຄົ້ນຄວ້າ(</w:t>
      </w:r>
      <w:proofErr w:type="spellStart"/>
      <w:r w:rsidR="002B078D" w:rsidRPr="00990C4B">
        <w:rPr>
          <w:rFonts w:ascii="Times New Roman" w:hAnsi="Times New Roman" w:cs="Times New Roman"/>
          <w:sz w:val="24"/>
          <w:szCs w:val="24"/>
          <w:lang w:val="fr-FR" w:bidi="lo-LA"/>
        </w:rPr>
        <w:t>Methodology</w:t>
      </w:r>
      <w:proofErr w:type="spellEnd"/>
      <w:r>
        <w:rPr>
          <w:rFonts w:ascii="Phetsarath OT" w:hAnsi="Phetsarath OT" w:cs="Phetsarath OT" w:hint="cs"/>
          <w:sz w:val="24"/>
          <w:szCs w:val="24"/>
          <w:cs/>
          <w:lang w:bidi="lo-LA"/>
        </w:rPr>
        <w:t>), ຜົນໄດ້ຮັບແລະ ການ</w:t>
      </w:r>
      <w:r w:rsidR="002B078D">
        <w:rPr>
          <w:rFonts w:ascii="Phetsarath OT" w:hAnsi="Phetsarath OT" w:cs="Phetsarath OT" w:hint="cs"/>
          <w:sz w:val="24"/>
          <w:szCs w:val="24"/>
          <w:cs/>
          <w:lang w:bidi="lo-LA"/>
        </w:rPr>
        <w:t>ອະທິບາຍ(</w:t>
      </w:r>
      <w:proofErr w:type="spellStart"/>
      <w:r w:rsidR="002B078D" w:rsidRPr="00990C4B">
        <w:rPr>
          <w:rFonts w:ascii="Times New Roman" w:hAnsi="Times New Roman" w:cs="Times New Roman"/>
          <w:sz w:val="24"/>
          <w:szCs w:val="24"/>
          <w:lang w:val="fr-FR" w:bidi="lo-LA"/>
        </w:rPr>
        <w:t>Result</w:t>
      </w:r>
      <w:proofErr w:type="spellEnd"/>
      <w:r w:rsidR="002B078D" w:rsidRPr="00990C4B">
        <w:rPr>
          <w:rFonts w:ascii="Times New Roman" w:hAnsi="Times New Roman" w:cs="Times New Roman"/>
          <w:sz w:val="24"/>
          <w:szCs w:val="24"/>
          <w:lang w:val="fr-FR" w:bidi="lo-LA"/>
        </w:rPr>
        <w:t xml:space="preserve"> and Discussion</w:t>
      </w:r>
      <w:r w:rsidR="002B078D">
        <w:rPr>
          <w:rFonts w:ascii="Phetsarath OT" w:hAnsi="Phetsarath OT" w:cs="Phetsarath OT" w:hint="cs"/>
          <w:sz w:val="24"/>
          <w:szCs w:val="24"/>
          <w:cs/>
          <w:lang w:bidi="lo-LA"/>
        </w:rPr>
        <w:t>), ສະຫຼູບ ແລະ ຂໍ້ສະເໜີແນະ(</w:t>
      </w:r>
      <w:r w:rsidR="002B078D" w:rsidRPr="00990C4B">
        <w:rPr>
          <w:rFonts w:ascii="Times New Roman" w:hAnsi="Times New Roman" w:cs="Times New Roman"/>
          <w:sz w:val="24"/>
          <w:szCs w:val="24"/>
          <w:lang w:val="fr-FR" w:bidi="lo-LA"/>
        </w:rPr>
        <w:t xml:space="preserve">Conclusion and </w:t>
      </w:r>
      <w:proofErr w:type="spellStart"/>
      <w:r w:rsidR="002B078D" w:rsidRPr="00990C4B">
        <w:rPr>
          <w:rFonts w:ascii="Times New Roman" w:hAnsi="Times New Roman" w:cs="Times New Roman"/>
          <w:sz w:val="24"/>
          <w:szCs w:val="24"/>
          <w:lang w:val="fr-FR" w:bidi="lo-LA"/>
        </w:rPr>
        <w:t>Recommendation</w:t>
      </w:r>
      <w:proofErr w:type="spellEnd"/>
      <w:r w:rsidR="00E638E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), </w:t>
      </w:r>
      <w:r w:rsidR="00756D4F">
        <w:rPr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 w:rsidR="00E638EC">
        <w:rPr>
          <w:rFonts w:ascii="Phetsarath OT" w:hAnsi="Phetsarath OT" w:cs="Phetsarath OT" w:hint="cs"/>
          <w:sz w:val="24"/>
          <w:szCs w:val="24"/>
          <w:cs/>
          <w:lang w:bidi="lo-LA"/>
        </w:rPr>
        <w:t>ສະແດງຄວາມ</w:t>
      </w:r>
      <w:r w:rsidR="002B078D">
        <w:rPr>
          <w:rFonts w:ascii="Phetsarath OT" w:hAnsi="Phetsarath OT" w:cs="Phetsarath OT" w:hint="cs"/>
          <w:sz w:val="24"/>
          <w:szCs w:val="24"/>
          <w:cs/>
          <w:lang w:bidi="lo-LA"/>
        </w:rPr>
        <w:t>ຂອບໃຈ(</w:t>
      </w:r>
      <w:proofErr w:type="spellStart"/>
      <w:r w:rsidR="002B078D" w:rsidRPr="00990C4B">
        <w:rPr>
          <w:rFonts w:ascii="Times New Roman" w:hAnsi="Times New Roman" w:cs="Times New Roman"/>
          <w:sz w:val="24"/>
          <w:szCs w:val="24"/>
          <w:lang w:val="fr-FR" w:bidi="lo-LA"/>
        </w:rPr>
        <w:t>Acknowledgement</w:t>
      </w:r>
      <w:proofErr w:type="spellEnd"/>
      <w:r w:rsidR="002B078D">
        <w:rPr>
          <w:rFonts w:ascii="Phetsarath OT" w:hAnsi="Phetsarath OT" w:cs="Phetsarath OT" w:hint="cs"/>
          <w:sz w:val="24"/>
          <w:szCs w:val="24"/>
          <w:cs/>
          <w:lang w:bidi="lo-LA"/>
        </w:rPr>
        <w:t>), ເອກະສານອ້າງອີງ(</w:t>
      </w:r>
      <w:proofErr w:type="spellStart"/>
      <w:r w:rsidR="002B078D" w:rsidRPr="00990C4B">
        <w:rPr>
          <w:rFonts w:ascii="Times New Roman" w:hAnsi="Times New Roman" w:cs="Times New Roman"/>
          <w:sz w:val="24"/>
          <w:szCs w:val="24"/>
          <w:lang w:val="fr-FR" w:bidi="lo-LA"/>
        </w:rPr>
        <w:t>References</w:t>
      </w:r>
      <w:proofErr w:type="spellEnd"/>
      <w:r w:rsidR="002B078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) ໃຫ້ໃຊ້ຂະໜາດຕົວອັກສອນ </w:t>
      </w:r>
      <w:r w:rsidR="008B2C92">
        <w:rPr>
          <w:rFonts w:ascii="Phetsarath OT" w:hAnsi="Phetsarath OT" w:cs="Phetsarath OT" w:hint="cs"/>
          <w:sz w:val="24"/>
          <w:szCs w:val="24"/>
          <w:cs/>
          <w:lang w:bidi="lo-LA"/>
        </w:rPr>
        <w:t>11 ເຂັ້ມ</w:t>
      </w:r>
      <w:r w:rsidR="00A7586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ສ່ວນເ</w:t>
      </w:r>
      <w:r w:rsidR="00682AF3">
        <w:rPr>
          <w:rFonts w:ascii="Phetsarath OT" w:hAnsi="Phetsarath OT" w:cs="Phetsarath OT" w:hint="cs"/>
          <w:sz w:val="24"/>
          <w:szCs w:val="24"/>
          <w:cs/>
          <w:lang w:bidi="lo-LA"/>
        </w:rPr>
        <w:t>ນື້ອໃນຂອງບັນດາຫົວຂໍ້ດັ່ງກ່າວ</w:t>
      </w:r>
      <w:r w:rsidR="00A75866">
        <w:rPr>
          <w:rFonts w:ascii="Phetsarath OT" w:hAnsi="Phetsarath OT" w:cs="Phetsarath OT" w:hint="cs"/>
          <w:sz w:val="24"/>
          <w:szCs w:val="24"/>
          <w:cs/>
          <w:lang w:bidi="lo-LA"/>
        </w:rPr>
        <w:t>ໃຫ້ໃຊ້ຂະໜາ</w:t>
      </w:r>
      <w:r w:rsidR="00875510">
        <w:rPr>
          <w:rFonts w:ascii="Phetsarath OT" w:hAnsi="Phetsarath OT" w:cs="Phetsarath OT" w:hint="cs"/>
          <w:sz w:val="24"/>
          <w:szCs w:val="24"/>
          <w:cs/>
          <w:lang w:bidi="lo-LA"/>
        </w:rPr>
        <w:t>ດ</w:t>
      </w:r>
      <w:r w:rsidR="00A75866">
        <w:rPr>
          <w:rFonts w:ascii="Phetsarath OT" w:hAnsi="Phetsarath OT" w:cs="Phetsarath OT" w:hint="cs"/>
          <w:sz w:val="24"/>
          <w:szCs w:val="24"/>
          <w:cs/>
          <w:lang w:bidi="lo-LA"/>
        </w:rPr>
        <w:t>ຕົວອັກສອນ 11 ທໍາມະດາ</w:t>
      </w:r>
      <w:r w:rsidR="003750D4">
        <w:rPr>
          <w:rFonts w:ascii="Phetsarath OT" w:hAnsi="Phetsarath OT" w:cs="Phetsarath OT" w:hint="cs"/>
          <w:sz w:val="24"/>
          <w:szCs w:val="24"/>
          <w:cs/>
          <w:lang w:bidi="lo-LA"/>
        </w:rPr>
        <w:t>, ຈັດແບ່ງເປັນ 2 ຖັນ(</w:t>
      </w:r>
      <w:r w:rsidR="00620B9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 </w:t>
      </w:r>
      <w:proofErr w:type="spellStart"/>
      <w:r w:rsidR="003750D4" w:rsidRPr="00990C4B">
        <w:rPr>
          <w:rFonts w:ascii="Times New Roman" w:hAnsi="Times New Roman" w:cs="Times New Roman"/>
          <w:sz w:val="24"/>
          <w:szCs w:val="24"/>
          <w:lang w:val="fr-FR" w:bidi="lo-LA"/>
        </w:rPr>
        <w:t>Column</w:t>
      </w:r>
      <w:r w:rsidR="00620B9F" w:rsidRPr="00990C4B">
        <w:rPr>
          <w:rFonts w:ascii="Times New Roman" w:hAnsi="Times New Roman" w:cs="Times New Roman"/>
          <w:sz w:val="24"/>
          <w:szCs w:val="24"/>
          <w:lang w:val="fr-FR" w:bidi="lo-LA"/>
        </w:rPr>
        <w:t>s</w:t>
      </w:r>
      <w:proofErr w:type="spellEnd"/>
      <w:r w:rsidR="003750D4">
        <w:rPr>
          <w:rFonts w:ascii="Phetsarath OT" w:hAnsi="Phetsarath OT" w:cs="Phetsarath OT" w:hint="cs"/>
          <w:sz w:val="24"/>
          <w:szCs w:val="24"/>
          <w:cs/>
          <w:lang w:bidi="lo-LA"/>
        </w:rPr>
        <w:t>).</w:t>
      </w:r>
    </w:p>
    <w:p w:rsidR="00B376CC" w:rsidRPr="00990C4B" w:rsidRDefault="00B376CC" w:rsidP="00B376CC">
      <w:pPr>
        <w:pStyle w:val="ListParagraph"/>
        <w:spacing w:line="240" w:lineRule="auto"/>
        <w:ind w:left="1080"/>
        <w:jc w:val="both"/>
        <w:rPr>
          <w:rFonts w:ascii="Phetsarath OT" w:hAnsi="Phetsarath OT" w:cs="Phetsarath OT"/>
          <w:sz w:val="6"/>
          <w:szCs w:val="6"/>
          <w:lang w:val="fr-FR" w:bidi="lo-LA"/>
        </w:rPr>
      </w:pPr>
    </w:p>
    <w:p w:rsidR="006E3AD8" w:rsidRPr="00990C4B" w:rsidRDefault="00875510" w:rsidP="006B26EB">
      <w:pPr>
        <w:pStyle w:val="ListParagraph"/>
        <w:numPr>
          <w:ilvl w:val="0"/>
          <w:numId w:val="3"/>
        </w:numPr>
        <w:spacing w:line="240" w:lineRule="auto"/>
        <w:ind w:left="360" w:hanging="1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A6078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ການຂຽນ</w:t>
      </w:r>
      <w:r w:rsidR="00D072A1" w:rsidRPr="00A6078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ເນື້ອໃນຂອງແຕ່ລະຫົວຂໍ້ຫຼັກ</w:t>
      </w:r>
    </w:p>
    <w:p w:rsidR="00D072A1" w:rsidRDefault="00D072A1" w:rsidP="00A6078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D072A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ບົດຄັດຫຍໍ້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(</w:t>
      </w:r>
      <w:r w:rsidRPr="00D072A1">
        <w:rPr>
          <w:rFonts w:ascii="Times New Roman" w:hAnsi="Times New Roman" w:cs="Times New Roman"/>
          <w:b/>
          <w:bCs/>
          <w:sz w:val="24"/>
          <w:szCs w:val="24"/>
          <w:lang w:bidi="lo-LA"/>
        </w:rPr>
        <w:t>Abstract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D072A1" w:rsidRDefault="00D072A1" w:rsidP="00A6078A">
      <w:pPr>
        <w:pStyle w:val="ListParagraph"/>
        <w:spacing w:line="240" w:lineRule="auto"/>
        <w:ind w:left="108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ເນື້ອໃນບົດຄັດຫຍໍ້ເປັນການ</w:t>
      </w:r>
      <w:r w:rsidR="003C77A7">
        <w:rPr>
          <w:rFonts w:ascii="Phetsarath OT" w:hAnsi="Phetsarath OT" w:cs="Phetsarath OT" w:hint="cs"/>
          <w:sz w:val="24"/>
          <w:szCs w:val="24"/>
          <w:cs/>
          <w:lang w:bidi="lo-LA"/>
        </w:rPr>
        <w:t>ສັງລວມ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ເນື້ອໃນສໍາຄັນເປັນຕົ້ນ</w:t>
      </w:r>
      <w:r w:rsidR="00756D4F">
        <w:rPr>
          <w:rFonts w:ascii="Phetsarath OT" w:hAnsi="Phetsarath OT" w:cs="Phetsarath OT" w:hint="cs"/>
          <w:sz w:val="24"/>
          <w:szCs w:val="24"/>
          <w:cs/>
          <w:lang w:bidi="lo-LA"/>
        </w:rPr>
        <w:t>ແມ່ນ</w:t>
      </w:r>
      <w:r w:rsidR="00007D87">
        <w:rPr>
          <w:rFonts w:ascii="Phetsarath OT" w:hAnsi="Phetsarath OT" w:cs="Phetsarath OT" w:hint="cs"/>
          <w:sz w:val="24"/>
          <w:szCs w:val="24"/>
          <w:cs/>
          <w:lang w:bidi="lo-LA"/>
        </w:rPr>
        <w:t>ປະກອບ​ມີ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ຈຸດປະສົງ, ວິທີການ</w:t>
      </w:r>
      <w:r w:rsidR="003C77A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ສະຫຼູບຜົນຂອງການ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ຄົ້ນຄວ້າ</w:t>
      </w:r>
      <w:r w:rsidR="003C77A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ຄັດເອົາແຕ່ສະເພາະສ່ວນທີ່ຈໍາເປັນເທົ່ານັ້ນ, ລະບຸຕົວເລກສະຖິຕິທີ່ສໍາຄັນ, ໃຊ້ພາສາທີ່ຮັດກຸມ</w:t>
      </w:r>
      <w:r w:rsidR="00B33E75">
        <w:rPr>
          <w:rFonts w:ascii="Phetsarath OT" w:hAnsi="Phetsarath OT" w:cs="Phetsarath OT" w:hint="cs"/>
          <w:sz w:val="24"/>
          <w:szCs w:val="24"/>
          <w:cs/>
          <w:lang w:bidi="lo-LA"/>
        </w:rPr>
        <w:t>ສັ້ນກະທັດລັດ</w:t>
      </w:r>
      <w:r w:rsidR="003C77A7">
        <w:rPr>
          <w:rFonts w:ascii="Phetsarath OT" w:hAnsi="Phetsarath OT" w:cs="Phetsarath OT" w:hint="cs"/>
          <w:sz w:val="24"/>
          <w:szCs w:val="24"/>
          <w:cs/>
          <w:lang w:bidi="lo-LA"/>
        </w:rPr>
        <w:t>ເປັນປະໂຫຍກສົມບູນ ແລະ ເກາະກ່າຍກັນເປັນຄ</w:t>
      </w:r>
      <w:r w:rsidR="00B33E75">
        <w:rPr>
          <w:rFonts w:ascii="Phetsarath OT" w:hAnsi="Phetsarath OT" w:cs="Phetsarath OT" w:hint="cs"/>
          <w:sz w:val="24"/>
          <w:szCs w:val="24"/>
          <w:cs/>
          <w:lang w:bidi="lo-LA"/>
        </w:rPr>
        <w:t>ໍາຮ້ອຍແກ້ວ ຈະບໍ່ແບ່ງເປັນຂໍ້ໆ,</w:t>
      </w:r>
      <w:r w:rsidR="003C77A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ບໍ່ມີ</w:t>
      </w:r>
      <w:r w:rsidR="002F079C">
        <w:rPr>
          <w:rFonts w:ascii="Phetsarath OT" w:hAnsi="Phetsarath OT" w:cs="Phetsarath OT" w:hint="cs"/>
          <w:sz w:val="24"/>
          <w:szCs w:val="24"/>
          <w:cs/>
          <w:lang w:bidi="lo-LA"/>
        </w:rPr>
        <w:t>ການອ້າງອີງເອກະສານ.</w:t>
      </w:r>
    </w:p>
    <w:p w:rsidR="00272C7E" w:rsidRPr="00D072A1" w:rsidRDefault="00272C7E" w:rsidP="00A6078A">
      <w:pPr>
        <w:pStyle w:val="ListParagraph"/>
        <w:spacing w:line="240" w:lineRule="auto"/>
        <w:ind w:left="108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D072A1" w:rsidRDefault="003750D4" w:rsidP="00A6078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ບົດນໍາ (</w:t>
      </w:r>
      <w:r w:rsidRPr="002B078D">
        <w:rPr>
          <w:rFonts w:ascii="Times New Roman" w:hAnsi="Times New Roman" w:cs="Times New Roman"/>
          <w:sz w:val="24"/>
          <w:szCs w:val="24"/>
          <w:lang w:bidi="lo-LA"/>
        </w:rPr>
        <w:t>Introduction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3750D4" w:rsidRPr="003750D4" w:rsidRDefault="003750D4" w:rsidP="00A6078A">
      <w:pPr>
        <w:pStyle w:val="ListParagraph"/>
        <w:spacing w:line="240" w:lineRule="auto"/>
        <w:ind w:left="108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3750D4">
        <w:rPr>
          <w:rFonts w:ascii="Phetsarath OT" w:hAnsi="Phetsarath OT" w:cs="Phetsarath OT" w:hint="cs"/>
          <w:sz w:val="24"/>
          <w:szCs w:val="24"/>
          <w:cs/>
          <w:lang w:bidi="lo-LA"/>
        </w:rPr>
        <w:t>ເນື້ອໃນບົດນໍາແມ່ນ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ໃຫ້ອະທິບາຍເຖິງ</w:t>
      </w:r>
      <w:r w:rsidR="00EE19A9">
        <w:rPr>
          <w:rFonts w:ascii="Phetsarath OT" w:hAnsi="Phetsarath OT" w:cs="Phetsarath OT" w:hint="cs"/>
          <w:sz w:val="24"/>
          <w:szCs w:val="24"/>
          <w:cs/>
          <w:lang w:bidi="lo-LA"/>
        </w:rPr>
        <w:t>ຄວາມເປັນ</w:t>
      </w:r>
      <w:r w:rsidR="00756D4F">
        <w:rPr>
          <w:rFonts w:ascii="Phetsarath OT" w:hAnsi="Phetsarath OT" w:cs="Phetsarath OT" w:hint="cs"/>
          <w:sz w:val="24"/>
          <w:szCs w:val="24"/>
          <w:cs/>
          <w:lang w:bidi="lo-LA"/>
        </w:rPr>
        <w:t>ມາ</w:t>
      </w:r>
      <w:r w:rsidR="00EE19A9">
        <w:rPr>
          <w:rFonts w:ascii="Phetsarath OT" w:hAnsi="Phetsarath OT" w:cs="Phetsarath OT" w:hint="cs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ບັນຫາ, ວັດຖຸປະສົງ</w:t>
      </w:r>
      <w:r w:rsidR="00EE19A9">
        <w:rPr>
          <w:rFonts w:ascii="Phetsarath OT" w:hAnsi="Phetsarath OT" w:cs="Phetsarath OT" w:hint="cs"/>
          <w:sz w:val="24"/>
          <w:szCs w:val="24"/>
          <w:cs/>
          <w:lang w:bidi="lo-LA"/>
        </w:rPr>
        <w:t>ຂອງການຄົ້ນຄວ້າ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ການຄົ້ນຫາເອກະສານອ້າງອີງຕ່າງໆ</w:t>
      </w:r>
      <w:r w:rsidR="00756D4F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3750D4" w:rsidRDefault="00EE19A9" w:rsidP="00A6078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EE19A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ວິທີການຄົ້ນຄວ້າ(</w:t>
      </w:r>
      <w:r w:rsidRPr="00EE19A9">
        <w:rPr>
          <w:rFonts w:ascii="Times New Roman" w:hAnsi="Times New Roman" w:cs="Times New Roman"/>
          <w:b/>
          <w:bCs/>
          <w:sz w:val="24"/>
          <w:szCs w:val="24"/>
          <w:lang w:bidi="lo-LA"/>
        </w:rPr>
        <w:t>Methodology</w:t>
      </w:r>
      <w:r w:rsidRPr="00EE19A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EE19A9" w:rsidRPr="00EE19A9" w:rsidRDefault="00EE19A9" w:rsidP="00A6078A">
      <w:pPr>
        <w:pStyle w:val="ListParagraph"/>
        <w:spacing w:line="240" w:lineRule="auto"/>
        <w:ind w:left="108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ເນື້ອໃນ</w:t>
      </w:r>
      <w:r w:rsidRPr="00EE19A9"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ການອະທິບາຍເຖິງວັດຖຸ, ອຸປະກອນ, ເຄື່ອງມື</w:t>
      </w:r>
      <w:r w:rsidR="00C9644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ວິທີການ</w:t>
      </w:r>
      <w:r w:rsidR="000E629A">
        <w:rPr>
          <w:rFonts w:ascii="Phetsarath OT" w:hAnsi="Phetsarath OT" w:cs="Phetsarath OT" w:hint="cs"/>
          <w:sz w:val="24"/>
          <w:szCs w:val="24"/>
          <w:cs/>
          <w:lang w:bidi="lo-LA"/>
        </w:rPr>
        <w:t>ຄົ້ນຄວ້າ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ທີ່ໃຊ້ເຂົ້າໃນການ</w:t>
      </w:r>
      <w:r w:rsidR="00C96449">
        <w:rPr>
          <w:rFonts w:ascii="Phetsarath OT" w:hAnsi="Phetsarath OT" w:cs="Phetsarath OT" w:hint="cs"/>
          <w:sz w:val="24"/>
          <w:szCs w:val="24"/>
          <w:cs/>
          <w:lang w:bidi="lo-LA"/>
        </w:rPr>
        <w:t>ສຶກສາ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ທົດລອງ</w:t>
      </w:r>
      <w:r w:rsidR="008D26F7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EE19A9" w:rsidRDefault="00EE19A9" w:rsidP="00A6078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EE19A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ຜົນໄດ້ຮັບແລະ ການອະທິບາຍ(</w:t>
      </w:r>
      <w:r w:rsidRPr="00EE19A9">
        <w:rPr>
          <w:rFonts w:ascii="Times New Roman" w:hAnsi="Times New Roman" w:cs="Times New Roman"/>
          <w:b/>
          <w:bCs/>
          <w:sz w:val="24"/>
          <w:szCs w:val="24"/>
          <w:lang w:bidi="lo-LA"/>
        </w:rPr>
        <w:t>Result and Discussion</w:t>
      </w:r>
      <w:r w:rsidRPr="00EE19A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EE19A9" w:rsidRPr="00EE19A9" w:rsidRDefault="001B05D4" w:rsidP="00A6078A">
      <w:pPr>
        <w:pStyle w:val="ListParagraph"/>
        <w:spacing w:line="240" w:lineRule="auto"/>
        <w:ind w:left="108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ເນື້ອໃນຜົນໄດ້ຮັບຈາກການຄົ້ນຄວ້າບໍ່ຄວນຍາວເກີນໄປ, ຖ້າມີຕາຕະລາງ, ເສັ້ນສະແດງ ຫຼື ຮູບພາບ ໃຫ້ມີເນື້ອຫາ ພ້ອມທັງຂຽນຄໍາອະທິບາຍປະກອບໃສ່, ການອະທິບາຍຜົນຂອງການຄົ້ນຄວ້າວິໄຈເປັນການຊີ້ແຈ່ງຜົນການຄົ້ນຄວ້າວ່າກົງກັບຈຸດປະສົງ, </w:t>
      </w:r>
      <w:r w:rsidR="00C96449">
        <w:rPr>
          <w:rFonts w:ascii="Phetsarath OT" w:hAnsi="Phetsarath OT" w:cs="Phetsarath OT" w:hint="cs"/>
          <w:sz w:val="24"/>
          <w:szCs w:val="24"/>
          <w:cs/>
          <w:lang w:bidi="lo-LA"/>
        </w:rPr>
        <w:t>ຂໍ້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ສົມມຸດຖານ</w:t>
      </w:r>
      <w:r w:rsidR="006F4FFD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ສອດຄ່ອງ ຫຼື ຄັດແຍ່ງກັບຜົນການຄົ້ນຄວ້າວິໄຈຂອງຄົນອື່ນ ຫຼື ບໍ່ແນວໃດ, ເຫດຜົນໃດຈຶ່ງເປັນເຊັ່ນນັ້ນ ປຽບທຽບ</w:t>
      </w:r>
      <w:r w:rsidR="00B973A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ຫຼື ຕີລາຄາ ເພື່ອເນັ້ນຄວາມສໍາຄັນຂອງການຄົ້ນຄວ້າ ແລະ ສະຫຼູບໃຫ້ເຂົ້າໃຈງ່າຍທີ່ສຸດ.</w:t>
      </w:r>
    </w:p>
    <w:p w:rsidR="00EE19A9" w:rsidRDefault="00B973A2" w:rsidP="00A6078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B973A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ສະຫຼູບ ແລະ ຂໍ້ສະເໜີແນະ(</w:t>
      </w:r>
      <w:r w:rsidRPr="00B973A2">
        <w:rPr>
          <w:rFonts w:ascii="Times New Roman" w:hAnsi="Times New Roman" w:cs="Times New Roman"/>
          <w:b/>
          <w:bCs/>
          <w:sz w:val="24"/>
          <w:szCs w:val="24"/>
          <w:lang w:bidi="lo-LA"/>
        </w:rPr>
        <w:t>Conclusion and Recommendation</w:t>
      </w:r>
      <w:r w:rsidRPr="00B973A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F2570C" w:rsidRPr="001A13EB" w:rsidRDefault="00B973A2" w:rsidP="00A6078A">
      <w:pPr>
        <w:pStyle w:val="ListParagraph"/>
        <w:spacing w:line="240" w:lineRule="auto"/>
        <w:ind w:left="108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1A13EB">
        <w:rPr>
          <w:rFonts w:ascii="Phetsarath OT" w:hAnsi="Phetsarath OT" w:cs="Phetsarath OT" w:hint="cs"/>
          <w:sz w:val="24"/>
          <w:szCs w:val="24"/>
          <w:cs/>
          <w:lang w:bidi="lo-LA"/>
        </w:rPr>
        <w:t>ເນື້ອໃນແມ່ນຂຽນສະຫຼູບຄວາມສໍາຄັນຂອງການຄົ້ນ</w:t>
      </w:r>
      <w:r w:rsidR="001A13EB">
        <w:rPr>
          <w:rFonts w:ascii="Phetsarath OT" w:hAnsi="Phetsarath OT" w:cs="Phetsarath OT" w:hint="cs"/>
          <w:sz w:val="24"/>
          <w:szCs w:val="24"/>
          <w:cs/>
          <w:lang w:bidi="lo-LA"/>
        </w:rPr>
        <w:t>ຄວ້າວິໄຈ ໂດຍເນັ້ນເຖິງບັນຫາ ຫຼື ຂໍ້ໂຕ້ແຍ້ງໃນສາລະສໍາຄັນ ຕະ</w:t>
      </w:r>
      <w:r w:rsidR="00007D87">
        <w:rPr>
          <w:rFonts w:ascii="Phetsarath OT" w:hAnsi="Phetsarath OT" w:cs="Phetsarath OT" w:hint="cs"/>
          <w:sz w:val="24"/>
          <w:szCs w:val="24"/>
          <w:cs/>
          <w:lang w:bidi="lo-LA"/>
        </w:rPr>
        <w:t>ຫຼອດ</w:t>
      </w:r>
      <w:r w:rsidR="001A13EB">
        <w:rPr>
          <w:rFonts w:ascii="Phetsarath OT" w:hAnsi="Phetsarath OT" w:cs="Phetsarath OT" w:hint="cs"/>
          <w:sz w:val="24"/>
          <w:szCs w:val="24"/>
          <w:cs/>
          <w:lang w:bidi="lo-LA"/>
        </w:rPr>
        <w:t>ຮອດຂໍ້ສະເໜີແນະທີ່ເປັນປະໂຫຍດໃນການຄົ້ນຄວ້າຕໍ່ໄປ.</w:t>
      </w:r>
    </w:p>
    <w:p w:rsidR="00B973A2" w:rsidRDefault="001A13EB" w:rsidP="00A6078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1A13E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ສະແດງຄວາມຂອບໃຈ(</w:t>
      </w:r>
      <w:r w:rsidRPr="001A13EB">
        <w:rPr>
          <w:rFonts w:ascii="Times New Roman" w:hAnsi="Times New Roman" w:cs="Times New Roman"/>
          <w:b/>
          <w:bCs/>
          <w:sz w:val="24"/>
          <w:szCs w:val="24"/>
          <w:lang w:bidi="lo-LA"/>
        </w:rPr>
        <w:t>Acknowledgement</w:t>
      </w:r>
      <w:r w:rsidRPr="001A13E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073E5D" w:rsidRPr="00D60E1E" w:rsidRDefault="00D60E1E" w:rsidP="00A6078A">
      <w:pPr>
        <w:pStyle w:val="ListParagraph"/>
        <w:spacing w:line="240" w:lineRule="auto"/>
        <w:ind w:left="108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D60E1E">
        <w:rPr>
          <w:rFonts w:ascii="Phetsarath OT" w:hAnsi="Phetsarath OT" w:cs="Phetsarath OT" w:hint="cs"/>
          <w:sz w:val="24"/>
          <w:szCs w:val="24"/>
          <w:cs/>
          <w:lang w:bidi="lo-LA"/>
        </w:rPr>
        <w:t>ຄວ</w:t>
      </w:r>
      <w:r w:rsidR="00DF51C8">
        <w:rPr>
          <w:rFonts w:ascii="Phetsarath OT" w:hAnsi="Phetsarath OT" w:cs="Phetsarath OT" w:hint="cs"/>
          <w:sz w:val="24"/>
          <w:szCs w:val="24"/>
          <w:cs/>
          <w:lang w:bidi="lo-LA"/>
        </w:rPr>
        <w:t>ນຂຽນສະແດງຄວາມຂອບໃຈຕໍ່ເຈົ້າຂອງຜູ້</w:t>
      </w:r>
      <w:r w:rsidRPr="00D60E1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ໃຫ້ທຶນ ແລະ </w:t>
      </w:r>
      <w:r w:rsidR="00DF51C8">
        <w:rPr>
          <w:rFonts w:ascii="Phetsarath OT" w:hAnsi="Phetsarath OT" w:cs="Phetsarath OT" w:hint="cs"/>
          <w:sz w:val="24"/>
          <w:szCs w:val="24"/>
          <w:cs/>
          <w:lang w:bidi="lo-LA"/>
        </w:rPr>
        <w:t>ຜູ້</w:t>
      </w:r>
      <w:r w:rsidRPr="00D60E1E">
        <w:rPr>
          <w:rFonts w:ascii="Phetsarath OT" w:hAnsi="Phetsarath OT" w:cs="Phetsarath OT" w:hint="cs"/>
          <w:sz w:val="24"/>
          <w:szCs w:val="24"/>
          <w:cs/>
          <w:lang w:bidi="lo-LA"/>
        </w:rPr>
        <w:t>ໃຫ້ຄວາມຊ່ວຍເຫຼືອການຄົ້ນຄວ້າວິໄຈຈົນສໍາເລັດລົງໂດຍດີ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1A13EB" w:rsidRPr="00D60E1E" w:rsidRDefault="00D60E1E" w:rsidP="00A6078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D60E1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ເອກະສານອ້າງອີງ(</w:t>
      </w:r>
      <w:r w:rsidRPr="00D60E1E">
        <w:rPr>
          <w:rFonts w:ascii="Times New Roman" w:hAnsi="Times New Roman" w:cs="Times New Roman"/>
          <w:b/>
          <w:bCs/>
          <w:sz w:val="24"/>
          <w:szCs w:val="24"/>
          <w:lang w:bidi="lo-LA"/>
        </w:rPr>
        <w:t>References</w:t>
      </w:r>
      <w:r w:rsidRPr="00D60E1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5E3D11" w:rsidRDefault="005B6247" w:rsidP="00A6078A">
      <w:pPr>
        <w:pStyle w:val="ListParagraph"/>
        <w:spacing w:line="240" w:lineRule="auto"/>
        <w:ind w:left="108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ການໃສ່ເອກະສານອ້າງອີງໃຫ້ເອົາພາສາລາວໃສ່ກ່ອນ</w:t>
      </w:r>
      <w:r w:rsidR="00B945D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ພາສາອັງກິດ ໂດຍໃຫ້ລຽງເອກະສານທັງໝົດຕາມລໍາດັບຕົວອັກສອນລຽງລໍາດັບແບບພົດຈະນານຸກົມ</w:t>
      </w:r>
      <w:r w:rsidR="00A6078A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C37621" w:rsidRDefault="00C37621" w:rsidP="00A6078A">
      <w:pPr>
        <w:pStyle w:val="ListParagraph"/>
        <w:spacing w:line="240" w:lineRule="auto"/>
        <w:ind w:left="108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C3762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ຕົວຢ່າງ:</w:t>
      </w:r>
      <w:r w:rsidR="00A9745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ຊື່</w:t>
      </w:r>
      <w:r w:rsidR="00A6078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ແລະ ນາມສະກຸນ, ປີທີພິມ, ຊື່ ເອກະສານ, ສະບັບເລກທີພິມ, ເດືອນ ແລະ ເລກໜ້າ(ຖ້າມີ), </w:t>
      </w:r>
    </w:p>
    <w:p w:rsidR="00D107DC" w:rsidRDefault="00D107DC" w:rsidP="00A6078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ແກ້ວໄພວັນ ດວງສະຫວັນ (2013)</w:t>
      </w:r>
      <w:r w:rsidR="001B2810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 w:rsidRPr="003E5789">
        <w:rPr>
          <w:rFonts w:ascii="Phetsarath OT" w:hAnsi="Phetsarath OT" w:cs="Phetsarath OT" w:hint="cs"/>
          <w:sz w:val="24"/>
          <w:szCs w:val="24"/>
          <w:cs/>
          <w:lang w:bidi="lo-LA"/>
        </w:rPr>
        <w:t>ຫຼັກການ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ຄຸ້ມຄອງ</w:t>
      </w:r>
      <w:r w:rsidRPr="003E5789">
        <w:rPr>
          <w:rFonts w:ascii="Phetsarath OT" w:hAnsi="Phetsarath OT" w:cs="Phetsarath OT" w:hint="cs"/>
          <w:sz w:val="24"/>
          <w:szCs w:val="24"/>
          <w:cs/>
          <w:lang w:bidi="lo-LA"/>
        </w:rPr>
        <w:t>ໂຄງການຄົ້ນຄວ້າວິທະຍາສາດ. ຫ້ອງການສະພາວິທະຍາສາດແຫ່ງຊາດ, ກະຊວງວິທະຍາສາດ ແລະ ເຕັກໂນໂລຊີ</w:t>
      </w:r>
    </w:p>
    <w:p w:rsidR="00D107DC" w:rsidRDefault="00D107DC" w:rsidP="00D107D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ແກ້ວວິວອນ ອຸດທະຈັກ (2012)</w:t>
      </w:r>
      <w:r w:rsidR="001B2810">
        <w:rPr>
          <w:rFonts w:ascii="Phetsarath OT" w:hAnsi="Phetsarath OT" w:cs="Phetsarath OT"/>
          <w:sz w:val="24"/>
          <w:szCs w:val="24"/>
          <w:lang w:bidi="lo-LA"/>
        </w:rPr>
        <w:t>.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ຫຼັກການກໍານົດໂຄງການຄົ້ນຄວ້າວິທະຍາສາດ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.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ກົມວິທະຍາສາດ</w:t>
      </w:r>
      <w:r>
        <w:rPr>
          <w:rFonts w:ascii="Phetsarath OT" w:hAnsi="Phetsarath OT" w:cs="Phetsarath OT"/>
          <w:sz w:val="24"/>
          <w:szCs w:val="24"/>
          <w:lang w:bidi="lo-LA"/>
        </w:rPr>
        <w:t>,</w:t>
      </w:r>
      <w:r w:rsidRPr="003E5789">
        <w:rPr>
          <w:rFonts w:ascii="Phetsarath OT" w:hAnsi="Phetsarath OT" w:cs="Phetsarath OT" w:hint="cs"/>
          <w:sz w:val="24"/>
          <w:szCs w:val="24"/>
          <w:cs/>
          <w:lang w:bidi="lo-LA"/>
        </w:rPr>
        <w:t>ກະຊວງວິທະຍາສາດ ແລະ ເຕັກໂນໂລຊີ.</w:t>
      </w:r>
    </w:p>
    <w:p w:rsidR="00C37621" w:rsidRDefault="00C37621" w:rsidP="00A6078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3E5789">
        <w:rPr>
          <w:rFonts w:ascii="Phetsarath OT" w:hAnsi="Phetsarath OT" w:cs="Phetsarath OT" w:hint="cs"/>
          <w:sz w:val="24"/>
          <w:szCs w:val="24"/>
          <w:cs/>
          <w:lang w:bidi="lo-LA"/>
        </w:rPr>
        <w:t>ນະຄອນຄໍາ ໄຊບົວເງິນ (2013)</w:t>
      </w:r>
      <w:r w:rsidR="001B2810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 w:rsidRPr="003E578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ຫຼັກການປະເມີນຜົນໂຄງການຄົ້ນຄວ້າວິທະຍາສາດ. ຫ້ອງການສະພາວິທະຍາສາດແຫ່ງຊາດ, ກະຊວງວິທະຍາສາດ ແລະ ເຕັກໂນໂລຊີ.</w:t>
      </w:r>
    </w:p>
    <w:p w:rsidR="003E5789" w:rsidRDefault="003E5789" w:rsidP="0021322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lo-LA"/>
        </w:rPr>
      </w:pPr>
      <w:proofErr w:type="spellStart"/>
      <w:r w:rsidRPr="00213224">
        <w:rPr>
          <w:rFonts w:ascii="Times New Roman" w:hAnsi="Times New Roman" w:cs="Times New Roman"/>
          <w:sz w:val="24"/>
          <w:szCs w:val="24"/>
          <w:lang w:bidi="lo-LA"/>
        </w:rPr>
        <w:t>Nakhonekham</w:t>
      </w:r>
      <w:proofErr w:type="spellEnd"/>
      <w:r w:rsidR="00990C4B" w:rsidRPr="00213224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proofErr w:type="spellStart"/>
      <w:r w:rsidRPr="00213224">
        <w:rPr>
          <w:rFonts w:ascii="Times New Roman" w:hAnsi="Times New Roman" w:cs="Times New Roman"/>
          <w:sz w:val="24"/>
          <w:szCs w:val="24"/>
          <w:lang w:bidi="lo-LA"/>
        </w:rPr>
        <w:t>Xaybouangeun</w:t>
      </w:r>
      <w:proofErr w:type="spellEnd"/>
      <w:r w:rsidRPr="00213224">
        <w:rPr>
          <w:rFonts w:ascii="Times New Roman" w:hAnsi="Times New Roman" w:cs="Times New Roman"/>
          <w:sz w:val="24"/>
          <w:szCs w:val="24"/>
          <w:lang w:bidi="lo-LA"/>
        </w:rPr>
        <w:t xml:space="preserve"> (2013)</w:t>
      </w:r>
      <w:r w:rsidR="001B2810" w:rsidRPr="00213224">
        <w:rPr>
          <w:rFonts w:ascii="Times New Roman" w:hAnsi="Times New Roman" w:cs="Times New Roman"/>
          <w:sz w:val="24"/>
          <w:szCs w:val="24"/>
          <w:lang w:bidi="lo-LA"/>
        </w:rPr>
        <w:t>.</w:t>
      </w:r>
      <w:r w:rsidRPr="00213224">
        <w:rPr>
          <w:rFonts w:ascii="Times New Roman" w:hAnsi="Times New Roman" w:cs="Times New Roman"/>
          <w:sz w:val="24"/>
          <w:szCs w:val="24"/>
          <w:lang w:bidi="lo-LA"/>
        </w:rPr>
        <w:t xml:space="preserve"> Curriculum Development in Training on Science and Technology Management for Local Government Officers.</w:t>
      </w:r>
    </w:p>
    <w:p w:rsidR="00517B8F" w:rsidRDefault="00517B8F" w:rsidP="00517B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lo-LA"/>
        </w:rPr>
      </w:pPr>
    </w:p>
    <w:p w:rsidR="00517B8F" w:rsidRDefault="00517B8F" w:rsidP="00517B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lo-LA"/>
        </w:rPr>
      </w:pPr>
    </w:p>
    <w:p w:rsidR="00517B8F" w:rsidRDefault="00517B8F" w:rsidP="00517B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lo-LA"/>
        </w:rPr>
      </w:pPr>
    </w:p>
    <w:p w:rsidR="00517B8F" w:rsidRDefault="00517B8F" w:rsidP="00517B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lo-LA"/>
        </w:rPr>
      </w:pPr>
    </w:p>
    <w:p w:rsidR="00517B8F" w:rsidRDefault="00517B8F" w:rsidP="00517B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lo-LA"/>
        </w:rPr>
      </w:pPr>
    </w:p>
    <w:p w:rsidR="00517B8F" w:rsidRDefault="00517B8F" w:rsidP="00517B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lo-LA"/>
        </w:rPr>
      </w:pPr>
    </w:p>
    <w:p w:rsidR="00517B8F" w:rsidRDefault="00517B8F" w:rsidP="00517B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lo-LA"/>
        </w:rPr>
      </w:pPr>
    </w:p>
    <w:p w:rsidR="00517B8F" w:rsidRDefault="00517B8F" w:rsidP="00517B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lo-LA"/>
        </w:rPr>
      </w:pPr>
    </w:p>
    <w:p w:rsidR="00517B8F" w:rsidRDefault="00517B8F" w:rsidP="00517B8F">
      <w:pPr>
        <w:spacing w:line="240" w:lineRule="auto"/>
        <w:jc w:val="both"/>
        <w:rPr>
          <w:rFonts w:ascii="Times New Roman" w:hAnsi="Times New Roman" w:cs="Times New Roman"/>
          <w:szCs w:val="22"/>
          <w:lang w:bidi="lo-LA"/>
        </w:rPr>
      </w:pPr>
    </w:p>
    <w:p w:rsidR="007E30FF" w:rsidRDefault="007E30FF" w:rsidP="00517B8F">
      <w:pPr>
        <w:spacing w:line="240" w:lineRule="auto"/>
        <w:jc w:val="both"/>
        <w:rPr>
          <w:rFonts w:ascii="Times New Roman" w:hAnsi="Times New Roman" w:cs="Times New Roman"/>
          <w:szCs w:val="22"/>
          <w:lang w:bidi="lo-LA"/>
        </w:rPr>
      </w:pPr>
    </w:p>
    <w:p w:rsidR="007E30FF" w:rsidRDefault="007E30FF" w:rsidP="00517B8F">
      <w:pPr>
        <w:spacing w:line="240" w:lineRule="auto"/>
        <w:jc w:val="both"/>
        <w:rPr>
          <w:rFonts w:ascii="Times New Roman" w:hAnsi="Times New Roman" w:cs="Times New Roman"/>
          <w:szCs w:val="22"/>
          <w:lang w:bidi="lo-LA"/>
        </w:rPr>
      </w:pPr>
    </w:p>
    <w:p w:rsidR="007E30FF" w:rsidRDefault="007E30FF" w:rsidP="00517B8F">
      <w:pPr>
        <w:spacing w:line="240" w:lineRule="auto"/>
        <w:jc w:val="both"/>
        <w:rPr>
          <w:rFonts w:ascii="Times New Roman" w:hAnsi="Times New Roman" w:cs="Times New Roman"/>
          <w:szCs w:val="22"/>
          <w:lang w:bidi="lo-LA"/>
        </w:rPr>
      </w:pPr>
    </w:p>
    <w:p w:rsidR="007E30FF" w:rsidRDefault="007E30FF" w:rsidP="00517B8F">
      <w:pPr>
        <w:spacing w:line="240" w:lineRule="auto"/>
        <w:jc w:val="both"/>
        <w:rPr>
          <w:rFonts w:ascii="Times New Roman" w:hAnsi="Times New Roman" w:cs="Times New Roman"/>
          <w:szCs w:val="22"/>
          <w:lang w:bidi="lo-LA"/>
        </w:rPr>
      </w:pPr>
    </w:p>
    <w:p w:rsidR="00517B8F" w:rsidRDefault="00517B8F" w:rsidP="00517B8F">
      <w:pPr>
        <w:spacing w:line="240" w:lineRule="auto"/>
        <w:jc w:val="both"/>
        <w:rPr>
          <w:rFonts w:ascii="Times New Roman" w:hAnsi="Times New Roman" w:cs="Times New Roman"/>
          <w:szCs w:val="22"/>
          <w:lang w:bidi="lo-LA"/>
        </w:rPr>
      </w:pPr>
    </w:p>
    <w:p w:rsidR="00517B8F" w:rsidRPr="00517B8F" w:rsidRDefault="0080203E" w:rsidP="00517B8F">
      <w:pPr>
        <w:rPr>
          <w:rFonts w:ascii="Phetsarath OT" w:eastAsia="Calibri" w:hAnsi="Phetsarath OT" w:cs="Phetsarath OT"/>
          <w:b/>
          <w:bCs/>
          <w:szCs w:val="22"/>
        </w:rPr>
      </w:pPr>
      <w:r>
        <w:rPr>
          <w:rFonts w:ascii="Phetsarath OT" w:eastAsia="Calibri" w:hAnsi="Phetsarath OT" w:cs="Phetsarath OT"/>
          <w:b/>
          <w:bCs/>
          <w:noProof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36.25pt;margin-top:-1.1pt;width:48pt;height:22.5pt;z-index:251668480">
            <v:textbox>
              <w:txbxContent>
                <w:p w:rsidR="00517B8F" w:rsidRPr="00B1549B" w:rsidRDefault="00517B8F" w:rsidP="00517B8F">
                  <w:pPr>
                    <w:rPr>
                      <w:rFonts w:cs="DokChampa"/>
                      <w:szCs w:val="22"/>
                      <w:lang w:bidi="lo-LA"/>
                    </w:rPr>
                  </w:pPr>
                  <w:r>
                    <w:rPr>
                      <w:rFonts w:cs="DokChampa" w:hint="cs"/>
                      <w:szCs w:val="22"/>
                      <w:cs/>
                      <w:lang w:bidi="lo-LA"/>
                    </w:rPr>
                    <w:t xml:space="preserve">2,5 </w:t>
                  </w:r>
                  <w:r>
                    <w:rPr>
                      <w:rFonts w:cs="DokChampa"/>
                      <w:szCs w:val="22"/>
                      <w:lang w:bidi="lo-LA"/>
                    </w:rPr>
                    <w:t>cm</w:t>
                  </w:r>
                  <w:r>
                    <w:rPr>
                      <w:rFonts w:cs="DokChampa" w:hint="cs"/>
                      <w:szCs w:val="22"/>
                      <w:cs/>
                      <w:lang w:bidi="lo-LA"/>
                    </w:rPr>
                    <w:t>ແແແແ</w:t>
                  </w:r>
                  <w:r>
                    <w:rPr>
                      <w:rFonts w:cs="DokChampa"/>
                      <w:szCs w:val="22"/>
                      <w:lang w:bidi="lo-LA"/>
                    </w:rPr>
                    <w:t>c</w:t>
                  </w:r>
                  <w:r>
                    <w:rPr>
                      <w:rFonts w:cs="DokChampa" w:hint="cs"/>
                      <w:szCs w:val="22"/>
                      <w:cs/>
                      <w:lang w:bidi="lo-LA"/>
                    </w:rPr>
                    <w:t>ແທ</w:t>
                  </w:r>
                </w:p>
              </w:txbxContent>
            </v:textbox>
          </v:shape>
        </w:pict>
      </w:r>
      <w:r>
        <w:rPr>
          <w:rFonts w:ascii="Phetsarath OT" w:eastAsia="Calibri" w:hAnsi="Phetsarath OT" w:cs="Phetsarath OT"/>
          <w:b/>
          <w:bCs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8pt;margin-top:-14.2pt;width:0;height:53.25pt;z-index:251662336" o:connectortype="straight">
            <v:stroke endarrow="block"/>
          </v:shape>
        </w:pict>
      </w:r>
      <w:r w:rsidR="00517B8F" w:rsidRPr="00517B8F">
        <w:rPr>
          <w:rFonts w:ascii="Phetsarath OT" w:eastAsia="Calibri" w:hAnsi="Phetsarath OT" w:cs="Phetsarath OT"/>
          <w:b/>
          <w:bCs/>
          <w:szCs w:val="22"/>
          <w:cs/>
          <w:lang w:bidi="lo-LA"/>
        </w:rPr>
        <w:t>ຕົວຢ່າງ</w:t>
      </w:r>
      <w:r w:rsidR="00517B8F" w:rsidRPr="00517B8F">
        <w:rPr>
          <w:rFonts w:ascii="Phetsarath OT" w:eastAsia="Calibri" w:hAnsi="Phetsarath OT" w:cs="Phetsarath OT"/>
          <w:b/>
          <w:bCs/>
          <w:szCs w:val="22"/>
          <w:lang w:bidi="lo-LA"/>
        </w:rPr>
        <w:t xml:space="preserve">  </w:t>
      </w:r>
      <w:r w:rsidR="00517B8F" w:rsidRPr="00517B8F">
        <w:rPr>
          <w:rFonts w:ascii="Phetsarath OT" w:eastAsia="Calibri" w:hAnsi="Phetsarath OT" w:cs="Phetsarath OT"/>
          <w:b/>
          <w:bCs/>
          <w:szCs w:val="22"/>
          <w:cs/>
          <w:lang w:bidi="lo-LA"/>
        </w:rPr>
        <w:t>ແບບຟອມການຂຽນບົດຄວາມວິຊາການ</w:t>
      </w:r>
      <w:r w:rsidR="00517B8F" w:rsidRPr="00517B8F">
        <w:rPr>
          <w:rFonts w:ascii="Phetsarath OT" w:eastAsia="Calibri" w:hAnsi="Phetsarath OT" w:cs="Phetsarath OT"/>
          <w:b/>
          <w:bCs/>
          <w:szCs w:val="22"/>
          <w:cs/>
        </w:rPr>
        <w:t xml:space="preserve">                                                        </w:t>
      </w:r>
    </w:p>
    <w:p w:rsidR="00517B8F" w:rsidRPr="00517B8F" w:rsidRDefault="00517B8F" w:rsidP="00517B8F">
      <w:pPr>
        <w:spacing w:after="0" w:line="240" w:lineRule="auto"/>
        <w:jc w:val="center"/>
        <w:rPr>
          <w:rFonts w:ascii="Phetsarath OT" w:eastAsia="Calibri" w:hAnsi="Phetsarath OT" w:cs="Phetsarath OT"/>
          <w:b/>
          <w:bCs/>
          <w:szCs w:val="22"/>
          <w:lang w:bidi="lo-LA"/>
        </w:rPr>
      </w:pPr>
      <w:r w:rsidRPr="00517B8F">
        <w:rPr>
          <w:rFonts w:ascii="Phetsarath OT" w:eastAsia="Calibri" w:hAnsi="Phetsarath OT" w:cs="Phetsarath OT" w:hint="cs"/>
          <w:b/>
          <w:bCs/>
          <w:szCs w:val="22"/>
          <w:cs/>
          <w:lang w:bidi="lo-LA"/>
        </w:rPr>
        <w:t>ຊື່ຫົວຂໍ້ການຄົ້ນຄວ້າ................................................(ຂະໜາດຕົວໜັງສື 12 ເຂັ້ມ)</w:t>
      </w:r>
    </w:p>
    <w:p w:rsidR="00517B8F" w:rsidRPr="00517B8F" w:rsidRDefault="00517B8F" w:rsidP="00517B8F">
      <w:pPr>
        <w:spacing w:after="0" w:line="240" w:lineRule="auto"/>
        <w:jc w:val="center"/>
        <w:rPr>
          <w:rFonts w:ascii="Phetsarath OT" w:eastAsia="Calibri" w:hAnsi="Phetsarath OT" w:cs="Phetsarath OT"/>
          <w:szCs w:val="22"/>
          <w:lang w:bidi="lo-LA"/>
        </w:rPr>
      </w:pPr>
      <w:r w:rsidRPr="00517B8F">
        <w:rPr>
          <w:rFonts w:ascii="Phetsarath OT" w:eastAsia="Calibri" w:hAnsi="Phetsarath OT" w:cs="Phetsarath OT" w:hint="cs"/>
          <w:szCs w:val="22"/>
          <w:cs/>
          <w:lang w:bidi="lo-LA"/>
        </w:rPr>
        <w:t>ຊື່ນັກຄົ້ນຄວ້າ................... ແລະ ຄູ່ຮ່ວມການຄົ້ນຄວ້າ............(ຂະໜາຕົວໜັງສື 12 ທໍາມະດາ)</w:t>
      </w:r>
    </w:p>
    <w:p w:rsidR="00517B8F" w:rsidRPr="00517B8F" w:rsidRDefault="0080203E" w:rsidP="00517B8F">
      <w:pPr>
        <w:spacing w:after="0" w:line="240" w:lineRule="auto"/>
        <w:jc w:val="center"/>
        <w:rPr>
          <w:rFonts w:ascii="Phetsarath OT" w:eastAsia="Calibri" w:hAnsi="Phetsarath OT" w:cs="Phetsarath OT"/>
          <w:szCs w:val="22"/>
          <w:lang w:bidi="lo-LA"/>
        </w:rPr>
      </w:pPr>
      <w:r>
        <w:rPr>
          <w:rFonts w:ascii="Phetsarath OT" w:eastAsia="Calibri" w:hAnsi="Phetsarath OT" w:cs="Phetsarath OT"/>
          <w:noProof/>
          <w:szCs w:val="22"/>
        </w:rPr>
        <w:pict>
          <v:shape id="_x0000_s1031" type="#_x0000_t202" style="position:absolute;left:0;text-align:left;margin-left:469.5pt;margin-top:26.15pt;width:51pt;height:22.5pt;z-index:251667456">
            <v:textbox>
              <w:txbxContent>
                <w:p w:rsidR="00517B8F" w:rsidRPr="00B1549B" w:rsidRDefault="00517B8F" w:rsidP="00517B8F">
                  <w:pPr>
                    <w:rPr>
                      <w:rFonts w:cs="DokChampa"/>
                      <w:szCs w:val="22"/>
                      <w:lang w:bidi="lo-LA"/>
                    </w:rPr>
                  </w:pPr>
                  <w:r>
                    <w:rPr>
                      <w:rFonts w:cs="DokChampa" w:hint="cs"/>
                      <w:szCs w:val="22"/>
                      <w:cs/>
                      <w:lang w:bidi="lo-LA"/>
                    </w:rPr>
                    <w:t xml:space="preserve">   2 </w:t>
                  </w:r>
                  <w:r>
                    <w:rPr>
                      <w:rFonts w:cs="DokChampa"/>
                      <w:szCs w:val="22"/>
                      <w:lang w:bidi="lo-LA"/>
                    </w:rPr>
                    <w:t>cm</w:t>
                  </w:r>
                  <w:r>
                    <w:rPr>
                      <w:rFonts w:cs="DokChampa" w:hint="cs"/>
                      <w:szCs w:val="22"/>
                      <w:cs/>
                      <w:lang w:bidi="lo-LA"/>
                    </w:rPr>
                    <w:t>ແແແແ</w:t>
                  </w:r>
                  <w:r>
                    <w:rPr>
                      <w:rFonts w:cs="DokChampa"/>
                      <w:szCs w:val="22"/>
                      <w:lang w:bidi="lo-LA"/>
                    </w:rPr>
                    <w:t>c</w:t>
                  </w:r>
                  <w:r>
                    <w:rPr>
                      <w:rFonts w:cs="DokChampa" w:hint="cs"/>
                      <w:szCs w:val="22"/>
                      <w:cs/>
                      <w:lang w:bidi="lo-LA"/>
                    </w:rPr>
                    <w:t>ແທ</w:t>
                  </w:r>
                </w:p>
              </w:txbxContent>
            </v:textbox>
          </v:shape>
        </w:pict>
      </w:r>
      <w:r>
        <w:rPr>
          <w:rFonts w:ascii="Phetsarath OT" w:eastAsia="Calibri" w:hAnsi="Phetsarath OT" w:cs="Phetsarath OT"/>
          <w:noProof/>
          <w:szCs w:val="22"/>
        </w:rPr>
        <w:pict>
          <v:shape id="_x0000_s1030" type="#_x0000_t202" style="position:absolute;left:0;text-align:left;margin-left:-62.25pt;margin-top:4.4pt;width:48pt;height:22.5pt;z-index:251666432">
            <v:textbox>
              <w:txbxContent>
                <w:p w:rsidR="00517B8F" w:rsidRPr="00B1549B" w:rsidRDefault="00517B8F" w:rsidP="00517B8F">
                  <w:pPr>
                    <w:rPr>
                      <w:rFonts w:cs="DokChampa"/>
                      <w:szCs w:val="22"/>
                      <w:lang w:bidi="lo-LA"/>
                    </w:rPr>
                  </w:pPr>
                  <w:r>
                    <w:rPr>
                      <w:rFonts w:cs="DokChampa" w:hint="cs"/>
                      <w:szCs w:val="22"/>
                      <w:cs/>
                      <w:lang w:bidi="lo-LA"/>
                    </w:rPr>
                    <w:t xml:space="preserve">2,5 </w:t>
                  </w:r>
                  <w:r>
                    <w:rPr>
                      <w:rFonts w:cs="DokChampa"/>
                      <w:szCs w:val="22"/>
                      <w:lang w:bidi="lo-LA"/>
                    </w:rPr>
                    <w:t>cm</w:t>
                  </w:r>
                  <w:r>
                    <w:rPr>
                      <w:rFonts w:cs="DokChampa" w:hint="cs"/>
                      <w:szCs w:val="22"/>
                      <w:cs/>
                      <w:lang w:bidi="lo-LA"/>
                    </w:rPr>
                    <w:t>ແແແແ</w:t>
                  </w:r>
                  <w:r>
                    <w:rPr>
                      <w:rFonts w:cs="DokChampa"/>
                      <w:szCs w:val="22"/>
                      <w:lang w:bidi="lo-LA"/>
                    </w:rPr>
                    <w:t>c</w:t>
                  </w:r>
                  <w:r>
                    <w:rPr>
                      <w:rFonts w:cs="DokChampa" w:hint="cs"/>
                      <w:szCs w:val="22"/>
                      <w:cs/>
                      <w:lang w:bidi="lo-LA"/>
                    </w:rPr>
                    <w:t>ແທ</w:t>
                  </w:r>
                </w:p>
              </w:txbxContent>
            </v:textbox>
          </v:shape>
        </w:pict>
      </w:r>
      <w:r w:rsidR="00517B8F" w:rsidRPr="00517B8F">
        <w:rPr>
          <w:rFonts w:ascii="Phetsarath OT" w:eastAsia="Calibri" w:hAnsi="Phetsarath OT" w:cs="Phetsarath OT" w:hint="cs"/>
          <w:szCs w:val="22"/>
          <w:cs/>
          <w:lang w:bidi="lo-LA"/>
        </w:rPr>
        <w:t xml:space="preserve">ຊື່ສະຖານທີ່ເຮັດວຽກ ແລະ ອີແມລຂອງນັກຄົ້ນຄວ້າ........ ແລະ ຄູ່ຮ່ວມການຄົ້ນຄວ້າ.............. </w:t>
      </w:r>
    </w:p>
    <w:p w:rsidR="00517B8F" w:rsidRPr="00517B8F" w:rsidRDefault="0080203E" w:rsidP="00517B8F">
      <w:pPr>
        <w:spacing w:after="0" w:line="240" w:lineRule="auto"/>
        <w:jc w:val="center"/>
        <w:rPr>
          <w:rFonts w:ascii="Phetsarath OT" w:eastAsia="Calibri" w:hAnsi="Phetsarath OT" w:cs="Phetsarath OT"/>
          <w:szCs w:val="22"/>
          <w:lang w:bidi="lo-LA"/>
        </w:rPr>
      </w:pPr>
      <w:r>
        <w:rPr>
          <w:rFonts w:ascii="Phetsarath OT" w:eastAsia="Calibri" w:hAnsi="Phetsarath OT" w:cs="Phetsarath OT"/>
          <w:b/>
          <w:bCs/>
          <w:noProof/>
          <w:szCs w:val="22"/>
        </w:rPr>
        <w:pict>
          <v:shape id="_x0000_s1027" type="#_x0000_t32" style="position:absolute;left:0;text-align:left;margin-left:487.5pt;margin-top:29.25pt;width:33pt;height:0;flip:x;z-index:251663360" o:connectortype="straight">
            <v:stroke endarrow="block"/>
          </v:shape>
        </w:pict>
      </w:r>
      <w:r>
        <w:rPr>
          <w:rFonts w:ascii="Phetsarath OT" w:eastAsia="Calibri" w:hAnsi="Phetsarath OT" w:cs="Phetsarath OT"/>
          <w:noProof/>
          <w:szCs w:val="22"/>
        </w:rPr>
        <w:pict>
          <v:shape id="_x0000_s1029" type="#_x0000_t32" style="position:absolute;left:0;text-align:left;margin-left:-69.75pt;margin-top:6.05pt;width:62.25pt;height:0;z-index:251665408" o:connectortype="straight">
            <v:stroke endarrow="block"/>
          </v:shape>
        </w:pict>
      </w:r>
      <w:r w:rsidR="00517B8F" w:rsidRPr="00517B8F">
        <w:rPr>
          <w:rFonts w:ascii="Phetsarath OT" w:eastAsia="Calibri" w:hAnsi="Phetsarath OT" w:cs="Phetsarath OT" w:hint="cs"/>
          <w:szCs w:val="22"/>
          <w:cs/>
          <w:lang w:bidi="lo-LA"/>
        </w:rPr>
        <w:t>(ຂະໜາຕົວໜັງສື 12 ທໍາມະດາ)</w:t>
      </w:r>
    </w:p>
    <w:p w:rsidR="00517B8F" w:rsidRPr="00517B8F" w:rsidRDefault="00517B8F" w:rsidP="00517B8F">
      <w:pPr>
        <w:rPr>
          <w:rFonts w:ascii="Phetsarath OT" w:eastAsia="Calibri" w:hAnsi="Phetsarath OT" w:cs="Phetsarath OT"/>
          <w:b/>
          <w:bCs/>
          <w:szCs w:val="22"/>
          <w:cs/>
          <w:lang w:bidi="lo-LA"/>
        </w:rPr>
      </w:pPr>
      <w:r w:rsidRPr="00517B8F">
        <w:rPr>
          <w:rFonts w:ascii="Phetsarath OT" w:eastAsia="Calibri" w:hAnsi="Phetsarath OT" w:cs="Phetsarath OT" w:hint="cs"/>
          <w:b/>
          <w:bCs/>
          <w:szCs w:val="22"/>
          <w:cs/>
          <w:lang w:bidi="lo-LA"/>
        </w:rPr>
        <w:t>ບົດຄັດຫຍໍ້</w:t>
      </w:r>
      <w:r w:rsidRPr="00517B8F">
        <w:rPr>
          <w:rFonts w:ascii="Phetsarath OT" w:eastAsia="Calibri" w:hAnsi="Phetsarath OT" w:cs="Phetsarath OT"/>
          <w:b/>
          <w:bCs/>
          <w:szCs w:val="22"/>
          <w:lang w:bidi="lo-LA"/>
        </w:rPr>
        <w:t xml:space="preserve"> </w:t>
      </w:r>
      <w:r w:rsidRPr="00517B8F">
        <w:rPr>
          <w:rFonts w:ascii="Phetsarath OT" w:eastAsia="Calibri" w:hAnsi="Phetsarath OT" w:cs="Phetsarath OT" w:hint="cs"/>
          <w:b/>
          <w:bCs/>
          <w:szCs w:val="22"/>
          <w:cs/>
          <w:lang w:bidi="lo-LA"/>
        </w:rPr>
        <w:t>(ຂະໜາຕົວໜັງສື 11 ເຂັ້ມ)</w:t>
      </w:r>
    </w:p>
    <w:p w:rsidR="00517B8F" w:rsidRPr="00517B8F" w:rsidRDefault="00517B8F" w:rsidP="00517B8F">
      <w:pPr>
        <w:ind w:firstLine="720"/>
        <w:jc w:val="thaiDistribute"/>
        <w:rPr>
          <w:rFonts w:ascii="Phetsarath OT" w:eastAsia="Calibri" w:hAnsi="Phetsarath OT" w:cs="Phetsarath OT"/>
          <w:szCs w:val="22"/>
          <w:lang w:bidi="lo-LA"/>
        </w:rPr>
      </w:pPr>
      <w:r w:rsidRPr="00517B8F">
        <w:rPr>
          <w:rFonts w:ascii="Phetsarath OT" w:eastAsia="Calibri" w:hAnsi="Phetsarath OT" w:cs="Phetsarath OT" w:hint="cs"/>
          <w:szCs w:val="22"/>
          <w:cs/>
          <w:lang w:bidi="lo-LA"/>
        </w:rPr>
        <w:t>ສັງລວມເນື້ອໃນສໍາຄັນເປັນຕົ້ນແມ່ນຈຸດປະສົງ, ວິທີການ ແລະ ສະຫຼູບຜົນຂອງການຄົ້ນຄວ້າ ຄັດເອົາແຕ່ສະເພາະສ່ວນທີ່ຈໍາເປັນເທົ່ານັ້ນ, ລະບຸຕົວເລກສະຖິຕິທີ່ສໍາຄັນ, ໃຊ້ພາສາທີ່ຮັດກຸມສັ້ນກະທັດລັດເປັນປະໂຫຍກສົມບູນ ແລະ ເກາະກ່າຍກັນເປັນຄໍາຮ້ອຍແກ້ວຈະບໍ່ແບ່ງເປັນຂໍ້ໆ, ບໍ່ມີການອ້າງອີງເອກະສານ. (ຂະໜາຕົວໜັງສື 11 ທໍາມະດາ)</w:t>
      </w:r>
    </w:p>
    <w:p w:rsidR="00517B8F" w:rsidRPr="00517B8F" w:rsidRDefault="00517B8F" w:rsidP="00517B8F">
      <w:pPr>
        <w:rPr>
          <w:rFonts w:ascii="Phetsarath OT" w:eastAsia="Calibri" w:hAnsi="Phetsarath OT" w:cs="Phetsarath OT"/>
          <w:szCs w:val="22"/>
          <w:lang w:bidi="lo-LA"/>
        </w:rPr>
      </w:pPr>
      <w:r w:rsidRPr="00517B8F">
        <w:rPr>
          <w:rFonts w:ascii="Phetsarath OT" w:eastAsia="Calibri" w:hAnsi="Phetsarath OT" w:cs="Phetsarath OT"/>
          <w:b/>
          <w:bCs/>
          <w:szCs w:val="22"/>
          <w:cs/>
          <w:lang w:bidi="lo-LA"/>
        </w:rPr>
        <w:t>ຄໍາສັບສໍາຄັນ</w:t>
      </w:r>
      <w:r w:rsidRPr="00517B8F">
        <w:rPr>
          <w:rFonts w:ascii="Phetsarath OT" w:eastAsia="Calibri" w:hAnsi="Phetsarath OT" w:cs="Phetsarath OT"/>
          <w:b/>
          <w:bCs/>
          <w:szCs w:val="22"/>
          <w:lang w:bidi="lo-LA"/>
        </w:rPr>
        <w:t xml:space="preserve">:  </w:t>
      </w:r>
      <w:r w:rsidRPr="00517B8F">
        <w:rPr>
          <w:rFonts w:ascii="Phetsarath OT" w:eastAsia="Calibri" w:hAnsi="Phetsarath OT" w:cs="Phetsarath OT" w:hint="cs"/>
          <w:b/>
          <w:bCs/>
          <w:szCs w:val="22"/>
          <w:cs/>
          <w:lang w:bidi="lo-LA"/>
        </w:rPr>
        <w:t>(ຂະໜາຕົວໜັງສື 11 ເຂັ້ມ)</w:t>
      </w:r>
      <w:r w:rsidRPr="00517B8F">
        <w:rPr>
          <w:rFonts w:ascii="Phetsarath OT" w:eastAsia="Calibri" w:hAnsi="Phetsarath OT" w:cs="Phetsarath OT"/>
          <w:b/>
          <w:bCs/>
          <w:szCs w:val="22"/>
          <w:lang w:bidi="lo-LA"/>
        </w:rPr>
        <w:t xml:space="preserve">  </w:t>
      </w:r>
      <w:r w:rsidRPr="00517B8F">
        <w:rPr>
          <w:rFonts w:ascii="Phetsarath OT" w:eastAsia="Calibri" w:hAnsi="Phetsarath OT" w:cs="Phetsarath OT"/>
          <w:szCs w:val="22"/>
          <w:cs/>
          <w:lang w:bidi="lo-LA"/>
        </w:rPr>
        <w:t>ສວ່ນຄໍາສັບຂະໜາດຕົວໜັງສື</w:t>
      </w:r>
      <w:r w:rsidRPr="00517B8F">
        <w:rPr>
          <w:rFonts w:ascii="Phetsarath OT" w:eastAsia="Calibri" w:hAnsi="Phetsarath OT" w:cs="Phetsarath OT"/>
          <w:szCs w:val="22"/>
          <w:lang w:bidi="lo-LA"/>
        </w:rPr>
        <w:t xml:space="preserve"> </w:t>
      </w:r>
      <w:r w:rsidRPr="00517B8F">
        <w:rPr>
          <w:rFonts w:ascii="Phetsarath OT" w:eastAsia="Calibri" w:hAnsi="Phetsarath OT" w:cs="Phetsarath OT"/>
          <w:szCs w:val="22"/>
          <w:cs/>
          <w:lang w:bidi="lo-LA"/>
        </w:rPr>
        <w:t>ແມ່ນ</w:t>
      </w:r>
      <w:r w:rsidRPr="00517B8F">
        <w:rPr>
          <w:rFonts w:ascii="Phetsarath OT" w:eastAsia="Calibri" w:hAnsi="Phetsarath OT" w:cs="Phetsarath OT"/>
          <w:szCs w:val="22"/>
          <w:lang w:bidi="lo-LA"/>
        </w:rPr>
        <w:t xml:space="preserve"> 11 </w:t>
      </w:r>
      <w:r w:rsidRPr="00517B8F">
        <w:rPr>
          <w:rFonts w:ascii="Phetsarath OT" w:eastAsia="Calibri" w:hAnsi="Phetsarath OT" w:cs="Phetsarath OT"/>
          <w:szCs w:val="22"/>
          <w:cs/>
          <w:lang w:bidi="lo-LA"/>
        </w:rPr>
        <w:t>ທໍາມະດາ</w:t>
      </w:r>
    </w:p>
    <w:p w:rsidR="00517B8F" w:rsidRPr="00517B8F" w:rsidRDefault="00517B8F" w:rsidP="00517B8F">
      <w:pPr>
        <w:spacing w:line="240" w:lineRule="auto"/>
        <w:contextualSpacing/>
        <w:jc w:val="both"/>
        <w:rPr>
          <w:rFonts w:ascii="Phetsarath OT" w:eastAsia="Calibri" w:hAnsi="Phetsarath OT" w:cs="Phetsarath OT"/>
          <w:b/>
          <w:bCs/>
          <w:szCs w:val="22"/>
          <w:cs/>
          <w:lang w:bidi="lo-LA"/>
        </w:rPr>
        <w:sectPr w:rsidR="00517B8F" w:rsidRPr="00517B8F" w:rsidSect="00517B8F">
          <w:footerReference w:type="default" r:id="rId9"/>
          <w:pgSz w:w="11906" w:h="16838"/>
          <w:pgMar w:top="142" w:right="849" w:bottom="284" w:left="1440" w:header="708" w:footer="0" w:gutter="0"/>
          <w:cols w:space="708"/>
          <w:docGrid w:linePitch="360"/>
        </w:sectPr>
      </w:pPr>
    </w:p>
    <w:p w:rsidR="00517B8F" w:rsidRPr="00517B8F" w:rsidRDefault="00517B8F" w:rsidP="00517B8F">
      <w:pPr>
        <w:spacing w:line="240" w:lineRule="auto"/>
        <w:contextualSpacing/>
        <w:jc w:val="both"/>
        <w:rPr>
          <w:rFonts w:ascii="Phetsarath OT" w:eastAsia="Calibri" w:hAnsi="Phetsarath OT" w:cs="Phetsarath OT"/>
          <w:b/>
          <w:bCs/>
          <w:szCs w:val="22"/>
          <w:lang w:bidi="lo-LA"/>
        </w:rPr>
      </w:pPr>
      <w:r w:rsidRPr="00517B8F">
        <w:rPr>
          <w:rFonts w:ascii="Phetsarath OT" w:eastAsia="Calibri" w:hAnsi="Phetsarath OT" w:cs="Phetsarath OT" w:hint="cs"/>
          <w:b/>
          <w:bCs/>
          <w:szCs w:val="22"/>
          <w:cs/>
          <w:lang w:bidi="lo-LA"/>
        </w:rPr>
        <w:t>ບົດນໍາ (</w:t>
      </w:r>
      <w:r w:rsidRPr="00517B8F">
        <w:rPr>
          <w:rFonts w:ascii="Times New Roman" w:eastAsia="Calibri" w:hAnsi="Times New Roman" w:cs="Times New Roman"/>
          <w:b/>
          <w:bCs/>
          <w:szCs w:val="22"/>
          <w:lang w:bidi="lo-LA"/>
        </w:rPr>
        <w:t>Introduction</w:t>
      </w:r>
      <w:r w:rsidRPr="00517B8F">
        <w:rPr>
          <w:rFonts w:ascii="Phetsarath OT" w:eastAsia="Calibri" w:hAnsi="Phetsarath OT" w:cs="Phetsarath OT" w:hint="cs"/>
          <w:b/>
          <w:bCs/>
          <w:szCs w:val="22"/>
          <w:cs/>
          <w:lang w:bidi="lo-LA"/>
        </w:rPr>
        <w:t>)</w:t>
      </w:r>
    </w:p>
    <w:p w:rsidR="00517B8F" w:rsidRPr="00517B8F" w:rsidRDefault="00517B8F" w:rsidP="00517B8F">
      <w:pPr>
        <w:spacing w:line="240" w:lineRule="auto"/>
        <w:ind w:firstLine="720"/>
        <w:contextualSpacing/>
        <w:jc w:val="thaiDistribute"/>
        <w:rPr>
          <w:rFonts w:ascii="Phetsarath OT" w:eastAsia="Calibri" w:hAnsi="Phetsarath OT" w:cs="Phetsarath OT"/>
          <w:szCs w:val="22"/>
          <w:lang w:bidi="lo-LA"/>
        </w:rPr>
      </w:pPr>
      <w:r w:rsidRPr="00517B8F">
        <w:rPr>
          <w:rFonts w:ascii="Phetsarath OT" w:eastAsia="Calibri" w:hAnsi="Phetsarath OT" w:cs="Phetsarath OT" w:hint="cs"/>
          <w:szCs w:val="22"/>
          <w:cs/>
          <w:lang w:bidi="lo-LA"/>
        </w:rPr>
        <w:t>ເນື້ອໃນບົດນໍາແມ່ນໃຫ້ອະທິບາຍເຖິງຄວາມເປັນມາຂອງບັນຫາ, ວັດຖຸປະສົງຂອງການຄົ້ນຄວ້າ ແລະ ການຄົ້ນຫາເອກະສານອ້າງອີງຕ່າງໆ</w:t>
      </w:r>
      <w:r w:rsidRPr="00517B8F">
        <w:rPr>
          <w:rFonts w:ascii="Phetsarath OT" w:eastAsia="Calibri" w:hAnsi="Phetsarath OT" w:cs="Phetsarath OT"/>
          <w:szCs w:val="22"/>
          <w:lang w:bidi="lo-LA"/>
        </w:rPr>
        <w:t>.</w:t>
      </w:r>
    </w:p>
    <w:p w:rsidR="00517B8F" w:rsidRPr="00517B8F" w:rsidRDefault="00517B8F" w:rsidP="00517B8F">
      <w:pPr>
        <w:spacing w:line="240" w:lineRule="auto"/>
        <w:contextualSpacing/>
        <w:rPr>
          <w:rFonts w:ascii="Phetsarath OT" w:eastAsia="Calibri" w:hAnsi="Phetsarath OT" w:cs="Phetsarath OT"/>
          <w:b/>
          <w:bCs/>
          <w:szCs w:val="22"/>
          <w:lang w:bidi="lo-LA"/>
        </w:rPr>
      </w:pPr>
      <w:r w:rsidRPr="00517B8F">
        <w:rPr>
          <w:rFonts w:ascii="Phetsarath OT" w:eastAsia="Calibri" w:hAnsi="Phetsarath OT" w:cs="Phetsarath OT" w:hint="cs"/>
          <w:b/>
          <w:bCs/>
          <w:szCs w:val="22"/>
          <w:cs/>
          <w:lang w:bidi="lo-LA"/>
        </w:rPr>
        <w:t>ວິທີການຄົ້ນຄວ້າ</w:t>
      </w:r>
      <w:r w:rsidRPr="00517B8F">
        <w:rPr>
          <w:rFonts w:ascii="Phetsarath OT" w:eastAsia="Calibri" w:hAnsi="Phetsarath OT" w:cs="Phetsarath OT"/>
          <w:b/>
          <w:bCs/>
          <w:szCs w:val="22"/>
          <w:lang w:bidi="lo-LA"/>
        </w:rPr>
        <w:t xml:space="preserve"> </w:t>
      </w:r>
      <w:r w:rsidRPr="00517B8F">
        <w:rPr>
          <w:rFonts w:ascii="Phetsarath OT" w:eastAsia="Calibri" w:hAnsi="Phetsarath OT" w:cs="Phetsarath OT" w:hint="cs"/>
          <w:b/>
          <w:bCs/>
          <w:szCs w:val="22"/>
          <w:cs/>
          <w:lang w:bidi="lo-LA"/>
        </w:rPr>
        <w:t>(</w:t>
      </w:r>
      <w:r w:rsidRPr="00517B8F">
        <w:rPr>
          <w:rFonts w:ascii="Times New Roman" w:eastAsia="Calibri" w:hAnsi="Times New Roman" w:cs="Times New Roman"/>
          <w:b/>
          <w:bCs/>
          <w:szCs w:val="22"/>
          <w:lang w:bidi="lo-LA"/>
        </w:rPr>
        <w:t>Methodology</w:t>
      </w:r>
      <w:r w:rsidRPr="00517B8F">
        <w:rPr>
          <w:rFonts w:ascii="Phetsarath OT" w:eastAsia="Calibri" w:hAnsi="Phetsarath OT" w:cs="Phetsarath OT" w:hint="cs"/>
          <w:b/>
          <w:bCs/>
          <w:szCs w:val="22"/>
          <w:cs/>
          <w:lang w:bidi="lo-LA"/>
        </w:rPr>
        <w:t>)</w:t>
      </w:r>
    </w:p>
    <w:p w:rsidR="00517B8F" w:rsidRPr="00517B8F" w:rsidRDefault="00517B8F" w:rsidP="00517B8F">
      <w:pPr>
        <w:spacing w:line="240" w:lineRule="auto"/>
        <w:ind w:firstLine="720"/>
        <w:contextualSpacing/>
        <w:jc w:val="thaiDistribute"/>
        <w:rPr>
          <w:rFonts w:ascii="Phetsarath OT" w:eastAsia="Calibri" w:hAnsi="Phetsarath OT" w:cs="Phetsarath OT"/>
          <w:szCs w:val="22"/>
          <w:lang w:bidi="lo-LA"/>
        </w:rPr>
      </w:pPr>
      <w:r w:rsidRPr="00517B8F">
        <w:rPr>
          <w:rFonts w:ascii="Phetsarath OT" w:eastAsia="Calibri" w:hAnsi="Phetsarath OT" w:cs="Phetsarath OT" w:hint="cs"/>
          <w:szCs w:val="22"/>
          <w:cs/>
          <w:lang w:bidi="lo-LA"/>
        </w:rPr>
        <w:t>ເນື້ອໃນມີການອະທິບາຍເຖິງວັດຖຸ, ອຸປະກອນ, ເຄື່ອງມືທີ່ໃຊ້ເຂົ້າໃນການຄົ້ນຄວ້າທົດລອງ ແລະ ວິທີການສຶກສາທົດລອງ</w:t>
      </w:r>
      <w:r w:rsidRPr="00517B8F">
        <w:rPr>
          <w:rFonts w:ascii="Phetsarath OT" w:eastAsia="Calibri" w:hAnsi="Phetsarath OT" w:cs="Phetsarath OT"/>
          <w:szCs w:val="22"/>
          <w:lang w:bidi="lo-LA"/>
        </w:rPr>
        <w:t>.</w:t>
      </w:r>
    </w:p>
    <w:p w:rsidR="00517B8F" w:rsidRPr="00517B8F" w:rsidRDefault="00517B8F" w:rsidP="00517B8F">
      <w:pPr>
        <w:spacing w:line="240" w:lineRule="auto"/>
        <w:contextualSpacing/>
        <w:rPr>
          <w:rFonts w:ascii="Phetsarath OT" w:eastAsia="Calibri" w:hAnsi="Phetsarath OT" w:cs="Phetsarath OT"/>
          <w:b/>
          <w:bCs/>
          <w:szCs w:val="22"/>
          <w:lang w:bidi="lo-LA"/>
        </w:rPr>
      </w:pPr>
      <w:r w:rsidRPr="00517B8F">
        <w:rPr>
          <w:rFonts w:ascii="Phetsarath OT" w:eastAsia="Calibri" w:hAnsi="Phetsarath OT" w:cs="Phetsarath OT" w:hint="cs"/>
          <w:b/>
          <w:bCs/>
          <w:szCs w:val="22"/>
          <w:cs/>
          <w:lang w:bidi="lo-LA"/>
        </w:rPr>
        <w:t>ຜົນໄດ້ຮັບ ແລະ ການອະທິບາຍ</w:t>
      </w:r>
      <w:r w:rsidRPr="00517B8F">
        <w:rPr>
          <w:rFonts w:ascii="Phetsarath OT" w:eastAsia="Calibri" w:hAnsi="Phetsarath OT" w:cs="Phetsarath OT"/>
          <w:b/>
          <w:bCs/>
          <w:szCs w:val="22"/>
          <w:lang w:bidi="lo-LA"/>
        </w:rPr>
        <w:t xml:space="preserve"> </w:t>
      </w:r>
      <w:r w:rsidRPr="00517B8F">
        <w:rPr>
          <w:rFonts w:ascii="Phetsarath OT" w:eastAsia="Calibri" w:hAnsi="Phetsarath OT" w:cs="Phetsarath OT" w:hint="cs"/>
          <w:b/>
          <w:bCs/>
          <w:szCs w:val="22"/>
          <w:cs/>
          <w:lang w:bidi="lo-LA"/>
        </w:rPr>
        <w:t>(</w:t>
      </w:r>
      <w:r w:rsidRPr="00517B8F">
        <w:rPr>
          <w:rFonts w:ascii="Times New Roman" w:eastAsia="Calibri" w:hAnsi="Times New Roman" w:cs="Times New Roman"/>
          <w:b/>
          <w:bCs/>
          <w:szCs w:val="22"/>
          <w:lang w:bidi="lo-LA"/>
        </w:rPr>
        <w:t>Result and Discussion</w:t>
      </w:r>
      <w:r w:rsidRPr="00517B8F">
        <w:rPr>
          <w:rFonts w:ascii="Phetsarath OT" w:eastAsia="Calibri" w:hAnsi="Phetsarath OT" w:cs="Phetsarath OT" w:hint="cs"/>
          <w:b/>
          <w:bCs/>
          <w:szCs w:val="22"/>
          <w:cs/>
          <w:lang w:bidi="lo-LA"/>
        </w:rPr>
        <w:t>)</w:t>
      </w:r>
    </w:p>
    <w:p w:rsidR="00517B8F" w:rsidRPr="00517B8F" w:rsidRDefault="00517B8F" w:rsidP="00517B8F">
      <w:pPr>
        <w:spacing w:line="240" w:lineRule="auto"/>
        <w:ind w:firstLine="720"/>
        <w:contextualSpacing/>
        <w:jc w:val="thaiDistribute"/>
        <w:rPr>
          <w:rFonts w:ascii="Phetsarath OT" w:eastAsia="Calibri" w:hAnsi="Phetsarath OT" w:cs="Phetsarath OT"/>
          <w:szCs w:val="22"/>
          <w:lang w:bidi="lo-LA"/>
        </w:rPr>
      </w:pPr>
      <w:r w:rsidRPr="00517B8F">
        <w:rPr>
          <w:rFonts w:ascii="Phetsarath OT" w:eastAsia="Calibri" w:hAnsi="Phetsarath OT" w:cs="Phetsarath OT" w:hint="cs"/>
          <w:szCs w:val="22"/>
          <w:cs/>
          <w:lang w:bidi="lo-LA"/>
        </w:rPr>
        <w:t>ເນື້ອໃນຜົນໄດ້ຮັບຈາກການຄົ້ນຄວ້າບໍ່ຄວນຍາວເກີນໄປ, ຖ້າມີຕາຕະລາງ, ເສັ້ນສະແດງ ຫຼື ຮູບພາບ ໃຫ້ມີເນື້ອຫາ ພ້ອມທັງຂຽນຄໍາອະທິບາຍປະກອບໃສ່, ການອະທິບາຍຜົນຂອງການຄົ້ນຄວ້າວິໄຈເປັນການຊີ້ແຈ່ງຜົນການຄົ້ນຄວ້າວ່າກົງກັບຈຸດປະສົງ, ສົມມຸດຖານ, ສອດຄ່ອງ ຫຼື ຄັດແຍ່ງກັບຜົນການຄົ້ນຄວ້າວິໄຈຂອງຄົນອື່ນ ຫຼື ບໍ່ ແນວໃດ, ເຫດຜົນໃດຈຶ່ງເປັນເຊັ່ນນັ້ນ ປຽບທຽບ ຫຼື ຕີລາຄາ ເພື່ອເນັ້ນຄວາມສໍາຄັນຂອງການຄົ້ນຄວ້າ ແລະ ສະຫຼູບໃຫ້ເຂົ້າໃຈງ່າຍທີ່ສຸດ.</w:t>
      </w:r>
    </w:p>
    <w:p w:rsidR="00517B8F" w:rsidRPr="00517B8F" w:rsidRDefault="00517B8F" w:rsidP="00517B8F">
      <w:pPr>
        <w:spacing w:line="240" w:lineRule="auto"/>
        <w:contextualSpacing/>
        <w:rPr>
          <w:rFonts w:ascii="Phetsarath OT" w:eastAsia="Calibri" w:hAnsi="Phetsarath OT" w:cs="Phetsarath OT"/>
          <w:b/>
          <w:bCs/>
          <w:szCs w:val="22"/>
          <w:lang w:bidi="lo-LA"/>
        </w:rPr>
      </w:pPr>
      <w:r w:rsidRPr="00517B8F">
        <w:rPr>
          <w:rFonts w:ascii="Phetsarath OT" w:eastAsia="Calibri" w:hAnsi="Phetsarath OT" w:cs="Phetsarath OT" w:hint="cs"/>
          <w:b/>
          <w:bCs/>
          <w:szCs w:val="22"/>
          <w:cs/>
          <w:lang w:bidi="lo-LA"/>
        </w:rPr>
        <w:t>ສະຫຼູບ ແລະ ຂໍ້ສະເໜີແນະ</w:t>
      </w:r>
      <w:r w:rsidRPr="00517B8F">
        <w:rPr>
          <w:rFonts w:ascii="Phetsarath OT" w:eastAsia="Calibri" w:hAnsi="Phetsarath OT" w:cs="Phetsarath OT"/>
          <w:b/>
          <w:bCs/>
          <w:szCs w:val="22"/>
          <w:lang w:bidi="lo-LA"/>
        </w:rPr>
        <w:t xml:space="preserve"> </w:t>
      </w:r>
    </w:p>
    <w:p w:rsidR="00517B8F" w:rsidRPr="00517B8F" w:rsidRDefault="00517B8F" w:rsidP="00517B8F">
      <w:pPr>
        <w:spacing w:line="240" w:lineRule="auto"/>
        <w:contextualSpacing/>
        <w:rPr>
          <w:rFonts w:ascii="Phetsarath OT" w:eastAsia="Calibri" w:hAnsi="Phetsarath OT" w:cs="Phetsarath OT"/>
          <w:b/>
          <w:bCs/>
          <w:szCs w:val="22"/>
          <w:lang w:bidi="lo-LA"/>
        </w:rPr>
      </w:pPr>
      <w:r w:rsidRPr="00517B8F">
        <w:rPr>
          <w:rFonts w:ascii="Phetsarath OT" w:eastAsia="Calibri" w:hAnsi="Phetsarath OT" w:cs="Phetsarath OT" w:hint="cs"/>
          <w:b/>
          <w:bCs/>
          <w:szCs w:val="22"/>
          <w:cs/>
          <w:lang w:bidi="lo-LA"/>
        </w:rPr>
        <w:t>(</w:t>
      </w:r>
      <w:r w:rsidRPr="00517B8F">
        <w:rPr>
          <w:rFonts w:ascii="Times New Roman" w:eastAsia="Calibri" w:hAnsi="Times New Roman" w:cs="Times New Roman"/>
          <w:b/>
          <w:bCs/>
          <w:szCs w:val="22"/>
          <w:lang w:bidi="lo-LA"/>
        </w:rPr>
        <w:t>Conclusion and Recommendation</w:t>
      </w:r>
      <w:r w:rsidRPr="00517B8F">
        <w:rPr>
          <w:rFonts w:ascii="Phetsarath OT" w:eastAsia="Calibri" w:hAnsi="Phetsarath OT" w:cs="Phetsarath OT" w:hint="cs"/>
          <w:b/>
          <w:bCs/>
          <w:szCs w:val="22"/>
          <w:cs/>
          <w:lang w:bidi="lo-LA"/>
        </w:rPr>
        <w:t>)</w:t>
      </w:r>
    </w:p>
    <w:p w:rsidR="00517B8F" w:rsidRPr="00517B8F" w:rsidRDefault="00517B8F" w:rsidP="00517B8F">
      <w:pPr>
        <w:spacing w:line="240" w:lineRule="auto"/>
        <w:ind w:firstLine="720"/>
        <w:contextualSpacing/>
        <w:jc w:val="thaiDistribute"/>
        <w:rPr>
          <w:rFonts w:ascii="Phetsarath OT" w:eastAsia="Calibri" w:hAnsi="Phetsarath OT" w:cs="Phetsarath OT"/>
          <w:szCs w:val="22"/>
          <w:lang w:bidi="lo-LA"/>
        </w:rPr>
      </w:pPr>
      <w:r w:rsidRPr="00517B8F">
        <w:rPr>
          <w:rFonts w:ascii="Phetsarath OT" w:eastAsia="Calibri" w:hAnsi="Phetsarath OT" w:cs="Phetsarath OT" w:hint="cs"/>
          <w:szCs w:val="22"/>
          <w:cs/>
          <w:lang w:bidi="lo-LA"/>
        </w:rPr>
        <w:t>ເນື້ອໃນແມ່ນຂຽນສະຫຼູບຄວາມສໍາຄັນຂອງການຄົ້ນຄວ້າວິໄຈ ໂດຍເນັ້ນເຖິງບັນຫາ ຫຼື ຂໍ້ໂຕ້ແຍ້ງໃນສາລະສໍາຄັນ ຕະຮອດຂໍ້ສະເໜີແນະທີ່ເປັນປະໂຫຍດໃນການຄົ້ນຄວ້າຕໍ່ໄປ.</w:t>
      </w:r>
    </w:p>
    <w:p w:rsidR="00517B8F" w:rsidRPr="00517B8F" w:rsidRDefault="00517B8F" w:rsidP="00517B8F">
      <w:pPr>
        <w:spacing w:line="240" w:lineRule="auto"/>
        <w:contextualSpacing/>
        <w:jc w:val="both"/>
        <w:rPr>
          <w:rFonts w:ascii="Phetsarath OT" w:eastAsia="Calibri" w:hAnsi="Phetsarath OT" w:cs="Phetsarath OT"/>
          <w:b/>
          <w:bCs/>
          <w:sz w:val="6"/>
          <w:szCs w:val="6"/>
          <w:lang w:bidi="lo-LA"/>
        </w:rPr>
      </w:pPr>
    </w:p>
    <w:p w:rsidR="00517B8F" w:rsidRPr="00517B8F" w:rsidRDefault="00517B8F" w:rsidP="00517B8F">
      <w:pPr>
        <w:spacing w:line="240" w:lineRule="auto"/>
        <w:contextualSpacing/>
        <w:jc w:val="both"/>
        <w:rPr>
          <w:rFonts w:ascii="Phetsarath OT" w:eastAsia="Calibri" w:hAnsi="Phetsarath OT" w:cs="Phetsarath OT"/>
          <w:b/>
          <w:bCs/>
          <w:szCs w:val="22"/>
          <w:lang w:bidi="lo-LA"/>
        </w:rPr>
      </w:pPr>
      <w:r w:rsidRPr="00517B8F">
        <w:rPr>
          <w:rFonts w:ascii="Phetsarath OT" w:eastAsia="Calibri" w:hAnsi="Phetsarath OT" w:cs="Phetsarath OT" w:hint="cs"/>
          <w:b/>
          <w:bCs/>
          <w:szCs w:val="22"/>
          <w:cs/>
          <w:lang w:bidi="lo-LA"/>
        </w:rPr>
        <w:t>ສະແດງຄວາມຂອບໃຈ</w:t>
      </w:r>
      <w:r w:rsidRPr="00517B8F">
        <w:rPr>
          <w:rFonts w:ascii="Phetsarath OT" w:eastAsia="Calibri" w:hAnsi="Phetsarath OT" w:cs="Phetsarath OT"/>
          <w:b/>
          <w:bCs/>
          <w:szCs w:val="22"/>
          <w:lang w:bidi="lo-LA"/>
        </w:rPr>
        <w:t xml:space="preserve"> </w:t>
      </w:r>
      <w:r w:rsidRPr="00517B8F">
        <w:rPr>
          <w:rFonts w:ascii="Phetsarath OT" w:eastAsia="Calibri" w:hAnsi="Phetsarath OT" w:cs="Phetsarath OT" w:hint="cs"/>
          <w:b/>
          <w:bCs/>
          <w:szCs w:val="22"/>
          <w:cs/>
          <w:lang w:bidi="lo-LA"/>
        </w:rPr>
        <w:t>(</w:t>
      </w:r>
      <w:r w:rsidRPr="00517B8F">
        <w:rPr>
          <w:rFonts w:ascii="Times New Roman" w:eastAsia="Calibri" w:hAnsi="Times New Roman" w:cs="Times New Roman"/>
          <w:b/>
          <w:bCs/>
          <w:szCs w:val="22"/>
          <w:lang w:bidi="lo-LA"/>
        </w:rPr>
        <w:t>Acknowledgement</w:t>
      </w:r>
      <w:r w:rsidRPr="00517B8F">
        <w:rPr>
          <w:rFonts w:ascii="Phetsarath OT" w:eastAsia="Calibri" w:hAnsi="Phetsarath OT" w:cs="Phetsarath OT" w:hint="cs"/>
          <w:b/>
          <w:bCs/>
          <w:szCs w:val="22"/>
          <w:cs/>
          <w:lang w:bidi="lo-LA"/>
        </w:rPr>
        <w:t>)</w:t>
      </w:r>
    </w:p>
    <w:p w:rsidR="00517B8F" w:rsidRPr="00517B8F" w:rsidRDefault="00517B8F" w:rsidP="00517B8F">
      <w:pPr>
        <w:spacing w:line="240" w:lineRule="auto"/>
        <w:ind w:firstLine="720"/>
        <w:contextualSpacing/>
        <w:jc w:val="thaiDistribute"/>
        <w:rPr>
          <w:rFonts w:ascii="Phetsarath OT" w:eastAsia="Calibri" w:hAnsi="Phetsarath OT" w:cs="Phetsarath OT"/>
          <w:szCs w:val="22"/>
          <w:lang w:bidi="lo-LA"/>
        </w:rPr>
      </w:pPr>
      <w:r w:rsidRPr="00517B8F">
        <w:rPr>
          <w:rFonts w:ascii="Phetsarath OT" w:eastAsia="Calibri" w:hAnsi="Phetsarath OT" w:cs="Phetsarath OT" w:hint="cs"/>
          <w:szCs w:val="22"/>
          <w:cs/>
          <w:lang w:bidi="lo-LA"/>
        </w:rPr>
        <w:t>ຄວນຂຽນສະແດງຄວາມຂອບໃຈຕໍ່ເຈົ້າຂອງຜູ້ໃຫ້ທຶນ ແລະ ຜູ້ໃຫ້ຄວາມຊ່ວຍເຫຼືອການຄົ້ນຄວ້າວິໄຈຈົນສໍາເລັດລົງໂດຍດີ.</w:t>
      </w:r>
    </w:p>
    <w:p w:rsidR="00517B8F" w:rsidRPr="00517B8F" w:rsidRDefault="00517B8F" w:rsidP="00517B8F">
      <w:pPr>
        <w:spacing w:line="240" w:lineRule="auto"/>
        <w:contextualSpacing/>
        <w:jc w:val="both"/>
        <w:rPr>
          <w:rFonts w:ascii="Phetsarath OT" w:eastAsia="Calibri" w:hAnsi="Phetsarath OT" w:cs="Phetsarath OT"/>
          <w:b/>
          <w:bCs/>
          <w:szCs w:val="22"/>
          <w:lang w:bidi="lo-LA"/>
        </w:rPr>
      </w:pPr>
      <w:r w:rsidRPr="00517B8F">
        <w:rPr>
          <w:rFonts w:ascii="Phetsarath OT" w:eastAsia="Calibri" w:hAnsi="Phetsarath OT" w:cs="Phetsarath OT" w:hint="cs"/>
          <w:b/>
          <w:bCs/>
          <w:szCs w:val="22"/>
          <w:cs/>
          <w:lang w:bidi="lo-LA"/>
        </w:rPr>
        <w:t xml:space="preserve">ເອກະສານອ້າງອີງ ( </w:t>
      </w:r>
      <w:r w:rsidRPr="00517B8F">
        <w:rPr>
          <w:rFonts w:ascii="Times New Roman" w:eastAsia="Calibri" w:hAnsi="Times New Roman" w:cs="Times New Roman"/>
          <w:b/>
          <w:bCs/>
          <w:szCs w:val="22"/>
          <w:lang w:bidi="lo-LA"/>
        </w:rPr>
        <w:t>References</w:t>
      </w:r>
      <w:r w:rsidRPr="00517B8F">
        <w:rPr>
          <w:rFonts w:ascii="Times New Roman" w:eastAsia="Calibri" w:hAnsi="Times New Roman" w:cs="DokChampa" w:hint="cs"/>
          <w:b/>
          <w:bCs/>
          <w:szCs w:val="22"/>
          <w:cs/>
          <w:lang w:bidi="lo-LA"/>
        </w:rPr>
        <w:t>)</w:t>
      </w:r>
    </w:p>
    <w:p w:rsidR="00517B8F" w:rsidRPr="00517B8F" w:rsidRDefault="00517B8F" w:rsidP="00517B8F">
      <w:pPr>
        <w:spacing w:line="240" w:lineRule="auto"/>
        <w:ind w:firstLine="720"/>
        <w:contextualSpacing/>
        <w:jc w:val="thaiDistribute"/>
        <w:rPr>
          <w:rFonts w:ascii="Phetsarath OT" w:eastAsia="Calibri" w:hAnsi="Phetsarath OT" w:cs="Phetsarath OT"/>
          <w:szCs w:val="22"/>
          <w:cs/>
          <w:lang w:bidi="lo-LA"/>
        </w:rPr>
      </w:pPr>
      <w:r w:rsidRPr="00517B8F">
        <w:rPr>
          <w:rFonts w:ascii="Phetsarath OT" w:eastAsia="Calibri" w:hAnsi="Phetsarath OT" w:cs="Phetsarath OT" w:hint="cs"/>
          <w:szCs w:val="22"/>
          <w:cs/>
          <w:lang w:bidi="lo-LA"/>
        </w:rPr>
        <w:t>ການໃສ່ເອກະສານອ້າງອີງໃຫ້ເອົາພາສາລາວໃສ່ກ່ອນ ພາສາອັງກິດ ໂດຍໃຫ້ລຽງເອກະສານທັງໝົດຕາມລໍາດັບຕົວອັກສອນລຽງລໍາດັບແບບພົດຈະນານຸກົມ.</w:t>
      </w:r>
    </w:p>
    <w:p w:rsidR="00517B8F" w:rsidRPr="00517B8F" w:rsidRDefault="00517B8F" w:rsidP="00517B8F">
      <w:pPr>
        <w:spacing w:line="240" w:lineRule="auto"/>
        <w:contextualSpacing/>
        <w:jc w:val="both"/>
        <w:rPr>
          <w:rFonts w:ascii="Phetsarath OT" w:eastAsia="Calibri" w:hAnsi="Phetsarath OT" w:cs="Phetsarath OT"/>
          <w:b/>
          <w:bCs/>
          <w:szCs w:val="22"/>
          <w:lang w:bidi="lo-LA"/>
        </w:rPr>
      </w:pPr>
      <w:r w:rsidRPr="00517B8F">
        <w:rPr>
          <w:rFonts w:ascii="Phetsarath OT" w:eastAsia="Calibri" w:hAnsi="Phetsarath OT" w:cs="Phetsarath OT" w:hint="cs"/>
          <w:b/>
          <w:bCs/>
          <w:szCs w:val="22"/>
          <w:cs/>
          <w:lang w:bidi="lo-LA"/>
        </w:rPr>
        <w:t xml:space="preserve">ຕົວຢ່າງ: ຊື່ ແລະ ນາມສະກຸນ, ປີທີພິມ, ຊື່ ເອກະສານ, ສະບັບເລກທີພິມ, ເດືອນ ແລະ ເລກໜ້າ(ຖ້າມີ), </w:t>
      </w:r>
    </w:p>
    <w:p w:rsidR="00517B8F" w:rsidRPr="00517B8F" w:rsidRDefault="00517B8F" w:rsidP="00517B8F">
      <w:pPr>
        <w:numPr>
          <w:ilvl w:val="0"/>
          <w:numId w:val="4"/>
        </w:numPr>
        <w:spacing w:line="240" w:lineRule="auto"/>
        <w:ind w:left="426" w:hanging="426"/>
        <w:contextualSpacing/>
        <w:jc w:val="both"/>
        <w:rPr>
          <w:rFonts w:ascii="Phetsarath OT" w:eastAsia="Calibri" w:hAnsi="Phetsarath OT" w:cs="Phetsarath OT"/>
          <w:szCs w:val="22"/>
          <w:lang w:bidi="lo-LA"/>
        </w:rPr>
      </w:pPr>
      <w:r w:rsidRPr="00517B8F">
        <w:rPr>
          <w:rFonts w:ascii="Phetsarath OT" w:eastAsia="Calibri" w:hAnsi="Phetsarath OT" w:cs="Phetsarath OT" w:hint="cs"/>
          <w:szCs w:val="22"/>
          <w:cs/>
          <w:lang w:bidi="lo-LA"/>
        </w:rPr>
        <w:t xml:space="preserve"> ແກ້ວໄພວັນ ດວງສະຫວັນ (2013). ຫຼັກການ</w:t>
      </w:r>
      <w:r w:rsidRPr="00517B8F">
        <w:rPr>
          <w:rFonts w:ascii="Phetsarath OT" w:eastAsia="Calibri" w:hAnsi="Phetsarath OT" w:cs="Phetsarath OT"/>
          <w:szCs w:val="22"/>
          <w:cs/>
          <w:lang w:bidi="lo-LA"/>
        </w:rPr>
        <w:t>ຄຸ້ມຄອງ</w:t>
      </w:r>
      <w:r w:rsidRPr="00517B8F">
        <w:rPr>
          <w:rFonts w:ascii="Phetsarath OT" w:eastAsia="Calibri" w:hAnsi="Phetsarath OT" w:cs="Phetsarath OT" w:hint="cs"/>
          <w:szCs w:val="22"/>
          <w:cs/>
          <w:lang w:bidi="lo-LA"/>
        </w:rPr>
        <w:t>ໂຄງການຄົ້ນຄວ້າວິທະຍາສາດ. ຫ້ອງການສະພາວິທະ ຍາສາດແຫ່ງຊາດ, ກະຊວງວິທະຍາສາດ ແລະ ເຕັກໂນໂລຊີ</w:t>
      </w:r>
    </w:p>
    <w:p w:rsidR="00517B8F" w:rsidRPr="00517B8F" w:rsidRDefault="00517B8F" w:rsidP="00517B8F">
      <w:pPr>
        <w:spacing w:line="240" w:lineRule="auto"/>
        <w:ind w:left="426" w:hanging="426"/>
        <w:contextualSpacing/>
        <w:jc w:val="both"/>
        <w:rPr>
          <w:rFonts w:ascii="Phetsarath OT" w:eastAsia="Calibri" w:hAnsi="Phetsarath OT" w:cs="Phetsarath OT"/>
          <w:szCs w:val="22"/>
          <w:lang w:bidi="lo-LA"/>
        </w:rPr>
      </w:pPr>
      <w:r w:rsidRPr="00517B8F">
        <w:rPr>
          <w:rFonts w:ascii="Phetsarath OT" w:eastAsia="Calibri" w:hAnsi="Phetsarath OT" w:cs="Phetsarath OT" w:hint="cs"/>
          <w:szCs w:val="22"/>
          <w:cs/>
          <w:lang w:bidi="lo-LA"/>
        </w:rPr>
        <w:t>(2) ແກ້ວວິວອນ ອຸດທະຈັກ (2012)</w:t>
      </w:r>
      <w:r w:rsidRPr="00517B8F">
        <w:rPr>
          <w:rFonts w:ascii="Phetsarath OT" w:eastAsia="Calibri" w:hAnsi="Phetsarath OT" w:cs="Phetsarath OT"/>
          <w:szCs w:val="22"/>
          <w:lang w:bidi="lo-LA"/>
        </w:rPr>
        <w:t xml:space="preserve">. </w:t>
      </w:r>
      <w:r w:rsidRPr="00517B8F">
        <w:rPr>
          <w:rFonts w:ascii="Phetsarath OT" w:eastAsia="Calibri" w:hAnsi="Phetsarath OT" w:cs="Phetsarath OT"/>
          <w:szCs w:val="22"/>
          <w:cs/>
          <w:lang w:bidi="lo-LA"/>
        </w:rPr>
        <w:t>ຫຼັກການກໍານົດໂຄງການຄົ້ນຄວ້າວິທະຍາສາດ</w:t>
      </w:r>
      <w:r w:rsidRPr="00517B8F">
        <w:rPr>
          <w:rFonts w:ascii="Phetsarath OT" w:eastAsia="Calibri" w:hAnsi="Phetsarath OT" w:cs="Phetsarath OT"/>
          <w:szCs w:val="22"/>
          <w:lang w:bidi="lo-LA"/>
        </w:rPr>
        <w:t xml:space="preserve">. </w:t>
      </w:r>
      <w:r w:rsidRPr="00517B8F">
        <w:rPr>
          <w:rFonts w:ascii="Phetsarath OT" w:eastAsia="Calibri" w:hAnsi="Phetsarath OT" w:cs="Phetsarath OT"/>
          <w:szCs w:val="22"/>
          <w:cs/>
          <w:lang w:bidi="lo-LA"/>
        </w:rPr>
        <w:t>ກົມວິທະຍາສາດ</w:t>
      </w:r>
      <w:r w:rsidRPr="00517B8F">
        <w:rPr>
          <w:rFonts w:ascii="Phetsarath OT" w:eastAsia="Calibri" w:hAnsi="Phetsarath OT" w:cs="Phetsarath OT"/>
          <w:szCs w:val="22"/>
          <w:lang w:bidi="lo-LA"/>
        </w:rPr>
        <w:t xml:space="preserve">, </w:t>
      </w:r>
      <w:r w:rsidRPr="00517B8F">
        <w:rPr>
          <w:rFonts w:ascii="Phetsarath OT" w:eastAsia="Calibri" w:hAnsi="Phetsarath OT" w:cs="Phetsarath OT" w:hint="cs"/>
          <w:szCs w:val="22"/>
          <w:cs/>
          <w:lang w:bidi="lo-LA"/>
        </w:rPr>
        <w:t>ກະ ຊວງວິທະຍາສາດ ແລະ ເຕັກໂນໂລຊີ.</w:t>
      </w:r>
    </w:p>
    <w:p w:rsidR="00517B8F" w:rsidRPr="00517B8F" w:rsidRDefault="00517B8F" w:rsidP="00517B8F">
      <w:pPr>
        <w:spacing w:line="240" w:lineRule="auto"/>
        <w:ind w:left="426" w:hanging="426"/>
        <w:contextualSpacing/>
        <w:jc w:val="both"/>
        <w:rPr>
          <w:rFonts w:ascii="Phetsarath OT" w:eastAsia="Calibri" w:hAnsi="Phetsarath OT" w:cs="Phetsarath OT"/>
          <w:szCs w:val="22"/>
          <w:lang w:bidi="lo-LA"/>
        </w:rPr>
      </w:pPr>
      <w:r w:rsidRPr="00517B8F">
        <w:rPr>
          <w:rFonts w:ascii="Phetsarath OT" w:eastAsia="Calibri" w:hAnsi="Phetsarath OT" w:cs="Phetsarath OT" w:hint="cs"/>
          <w:szCs w:val="22"/>
          <w:cs/>
          <w:lang w:bidi="lo-LA"/>
        </w:rPr>
        <w:t>(3) ນະຄອນຄໍາ ໄຊບົວເງິນ (2013). ຫຼັກການປະເມີນຜົນໂຄງການຄົ້ນຄວ້າວິທະຍາສາດ. ຫ້ອງການສະພາວິທະຍາສາດແຫ່ງຊາດ, ກະຊວງວິທະຍາສາດ ແລະ ເຕັກໂນໂລຊີ.</w:t>
      </w:r>
    </w:p>
    <w:p w:rsidR="00517B8F" w:rsidRPr="007E30FF" w:rsidRDefault="007E30FF" w:rsidP="007E30FF">
      <w:pPr>
        <w:spacing w:line="240" w:lineRule="auto"/>
        <w:ind w:left="426" w:hanging="426"/>
        <w:contextualSpacing/>
        <w:rPr>
          <w:rFonts w:ascii="Arial" w:eastAsia="Calibri" w:hAnsi="Arial" w:cs="DokChampa" w:hint="cs"/>
          <w:szCs w:val="22"/>
          <w:cs/>
          <w:lang w:bidi="lo-LA"/>
        </w:rPr>
        <w:sectPr w:rsidR="00517B8F" w:rsidRPr="007E30FF" w:rsidSect="00517B8F">
          <w:type w:val="continuous"/>
          <w:pgSz w:w="11906" w:h="16838"/>
          <w:pgMar w:top="284" w:right="849" w:bottom="0" w:left="1440" w:header="708" w:footer="0" w:gutter="0"/>
          <w:cols w:num="2" w:space="708"/>
          <w:docGrid w:linePitch="360"/>
        </w:sectPr>
      </w:pPr>
      <w:r>
        <w:rPr>
          <w:rFonts w:ascii="Times New Roman" w:eastAsia="Calibri" w:hAnsi="Times New Roman" w:cs="Times New Roman"/>
          <w:szCs w:val="22"/>
          <w:lang w:bidi="lo-LA"/>
        </w:rPr>
        <w:t>(4)</w:t>
      </w:r>
      <w:r>
        <w:rPr>
          <w:rFonts w:ascii="Times New Roman" w:eastAsia="Calibri" w:hAnsi="Times New Roman" w:cs="Times New Roman"/>
          <w:szCs w:val="22"/>
          <w:lang w:bidi="lo-LA"/>
        </w:rPr>
        <w:tab/>
      </w:r>
      <w:proofErr w:type="spellStart"/>
      <w:r w:rsidR="00517B8F" w:rsidRPr="00517B8F">
        <w:rPr>
          <w:rFonts w:ascii="Times New Roman" w:eastAsia="Calibri" w:hAnsi="Times New Roman" w:cs="Times New Roman"/>
          <w:szCs w:val="22"/>
          <w:lang w:bidi="lo-LA"/>
        </w:rPr>
        <w:t>Nakhonekham</w:t>
      </w:r>
      <w:proofErr w:type="spellEnd"/>
      <w:r w:rsidR="00517B8F" w:rsidRPr="00517B8F">
        <w:rPr>
          <w:rFonts w:ascii="Times New Roman" w:eastAsia="Calibri" w:hAnsi="Times New Roman" w:cs="Times New Roman"/>
          <w:szCs w:val="22"/>
          <w:lang w:bidi="lo-LA"/>
        </w:rPr>
        <w:t xml:space="preserve"> </w:t>
      </w:r>
      <w:proofErr w:type="spellStart"/>
      <w:r w:rsidR="00517B8F" w:rsidRPr="00517B8F">
        <w:rPr>
          <w:rFonts w:ascii="Times New Roman" w:eastAsia="Calibri" w:hAnsi="Times New Roman" w:cs="Times New Roman"/>
          <w:szCs w:val="22"/>
          <w:lang w:bidi="lo-LA"/>
        </w:rPr>
        <w:t>Xaybouangeun</w:t>
      </w:r>
      <w:proofErr w:type="spellEnd"/>
      <w:r w:rsidR="00517B8F" w:rsidRPr="00517B8F">
        <w:rPr>
          <w:rFonts w:ascii="Times New Roman" w:eastAsia="Calibri" w:hAnsi="Times New Roman" w:cs="Times New Roman"/>
          <w:szCs w:val="22"/>
          <w:lang w:bidi="lo-LA"/>
        </w:rPr>
        <w:t xml:space="preserve"> (2013). Curriculum Development in Training on Science and Technology Management fo</w:t>
      </w:r>
      <w:r>
        <w:rPr>
          <w:rFonts w:ascii="Times New Roman" w:eastAsia="Calibri" w:hAnsi="Times New Roman" w:cs="Times New Roman"/>
          <w:szCs w:val="22"/>
          <w:lang w:bidi="lo-LA"/>
        </w:rPr>
        <w:t>r Local Government Officers.</w:t>
      </w:r>
      <w:bookmarkStart w:id="0" w:name="_GoBack"/>
      <w:bookmarkEnd w:id="0"/>
    </w:p>
    <w:p w:rsidR="00517B8F" w:rsidRPr="00517B8F" w:rsidRDefault="0080203E" w:rsidP="007E30FF">
      <w:pPr>
        <w:rPr>
          <w:rFonts w:ascii="Times New Roman" w:hAnsi="Times New Roman" w:cs="Times New Roman"/>
          <w:szCs w:val="22"/>
          <w:lang w:bidi="lo-LA"/>
        </w:rPr>
      </w:pPr>
      <w:r>
        <w:rPr>
          <w:rFonts w:ascii="Phetsarath OT" w:eastAsia="Calibri" w:hAnsi="Phetsarath OT" w:cs="Phetsarath OT"/>
          <w:b/>
          <w:bCs/>
          <w:noProof/>
          <w:szCs w:val="22"/>
        </w:rPr>
        <w:lastRenderedPageBreak/>
        <w:pict>
          <v:shape id="_x0000_s1033" type="#_x0000_t202" style="position:absolute;margin-left:250.5pt;margin-top:71.8pt;width:48pt;height:22.5pt;z-index:251669504">
            <v:textbox style="mso-next-textbox:#_x0000_s1033">
              <w:txbxContent>
                <w:p w:rsidR="00517B8F" w:rsidRPr="00B1549B" w:rsidRDefault="00517B8F" w:rsidP="00517B8F">
                  <w:pPr>
                    <w:rPr>
                      <w:rFonts w:cs="DokChampa"/>
                      <w:szCs w:val="22"/>
                      <w:lang w:bidi="lo-LA"/>
                    </w:rPr>
                  </w:pPr>
                  <w:r>
                    <w:rPr>
                      <w:rFonts w:cs="DokChampa" w:hint="cs"/>
                      <w:szCs w:val="22"/>
                      <w:cs/>
                      <w:lang w:bidi="lo-LA"/>
                    </w:rPr>
                    <w:t xml:space="preserve">2 </w:t>
                  </w:r>
                  <w:r>
                    <w:rPr>
                      <w:rFonts w:cs="DokChampa"/>
                      <w:szCs w:val="22"/>
                      <w:lang w:bidi="lo-LA"/>
                    </w:rPr>
                    <w:t>cm</w:t>
                  </w:r>
                  <w:r>
                    <w:rPr>
                      <w:rFonts w:cs="DokChampa" w:hint="cs"/>
                      <w:szCs w:val="22"/>
                      <w:cs/>
                      <w:lang w:bidi="lo-LA"/>
                    </w:rPr>
                    <w:t>ແແແແ</w:t>
                  </w:r>
                  <w:r>
                    <w:rPr>
                      <w:rFonts w:cs="DokChampa"/>
                      <w:szCs w:val="22"/>
                      <w:lang w:bidi="lo-LA"/>
                    </w:rPr>
                    <w:t>c</w:t>
                  </w:r>
                  <w:r>
                    <w:rPr>
                      <w:rFonts w:cs="DokChampa" w:hint="cs"/>
                      <w:szCs w:val="22"/>
                      <w:cs/>
                      <w:lang w:bidi="lo-LA"/>
                    </w:rPr>
                    <w:t>ແທ</w:t>
                  </w:r>
                </w:p>
              </w:txbxContent>
            </v:textbox>
          </v:shape>
        </w:pict>
      </w:r>
      <w:r>
        <w:rPr>
          <w:rFonts w:ascii="Arial" w:eastAsia="Calibri" w:hAnsi="Arial" w:cs="Cordia New"/>
          <w:noProof/>
          <w:szCs w:val="22"/>
        </w:rPr>
        <w:pict>
          <v:shape id="_x0000_s1028" type="#_x0000_t32" style="position:absolute;margin-left:236.25pt;margin-top:64.5pt;width:0;height:45.75pt;flip:y;z-index:251664384" o:connectortype="straight">
            <v:stroke endarrow="block"/>
          </v:shape>
        </w:pict>
      </w:r>
    </w:p>
    <w:sectPr w:rsidR="00517B8F" w:rsidRPr="00517B8F" w:rsidSect="00990C4B">
      <w:footerReference w:type="default" r:id="rId10"/>
      <w:pgSz w:w="12240" w:h="15840"/>
      <w:pgMar w:top="720" w:right="1350" w:bottom="45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03E" w:rsidRDefault="0080203E" w:rsidP="00CB7785">
      <w:pPr>
        <w:spacing w:after="0" w:line="240" w:lineRule="auto"/>
      </w:pPr>
      <w:r>
        <w:separator/>
      </w:r>
    </w:p>
  </w:endnote>
  <w:endnote w:type="continuationSeparator" w:id="0">
    <w:p w:rsidR="0080203E" w:rsidRDefault="0080203E" w:rsidP="00CB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00000"/>
    <w:charset w:val="00"/>
    <w:family w:val="auto"/>
    <w:pitch w:val="variable"/>
    <w:sig w:usb0="A3002AAF" w:usb1="5000204A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B8F" w:rsidRDefault="00517B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209C">
      <w:rPr>
        <w:noProof/>
      </w:rPr>
      <w:t>3</w:t>
    </w:r>
    <w:r>
      <w:fldChar w:fldCharType="end"/>
    </w:r>
  </w:p>
  <w:p w:rsidR="00517B8F" w:rsidRDefault="00517B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54" w:rsidRPr="003C027D" w:rsidRDefault="00062954" w:rsidP="00062954">
    <w:pPr>
      <w:tabs>
        <w:tab w:val="left" w:pos="0"/>
        <w:tab w:val="left" w:pos="993"/>
        <w:tab w:val="left" w:pos="1134"/>
      </w:tabs>
      <w:ind w:left="1355"/>
      <w:jc w:val="both"/>
      <w:rPr>
        <w:rFonts w:ascii="Phetsarath OT" w:hAnsi="Phetsarath OT" w:cs="Phetsarath OT"/>
        <w:b/>
        <w:bCs/>
        <w:szCs w:val="22"/>
        <w:lang w:val="fr-FR" w:bidi="lo-LA"/>
      </w:rPr>
    </w:pPr>
  </w:p>
  <w:p w:rsidR="00CB7785" w:rsidRPr="003E5789" w:rsidRDefault="00062954" w:rsidP="00062954">
    <w:pPr>
      <w:pStyle w:val="Footer"/>
      <w:pBdr>
        <w:top w:val="thinThickSmallGap" w:sz="24" w:space="1" w:color="622423" w:themeColor="accent2" w:themeShade="7F"/>
      </w:pBdr>
      <w:jc w:val="center"/>
      <w:rPr>
        <w:rFonts w:ascii="Phetsarath OT" w:hAnsi="Phetsarath OT" w:cs="Phetsarath OT"/>
        <w:sz w:val="20"/>
        <w:szCs w:val="20"/>
        <w:cs/>
        <w:lang w:bidi="lo-LA"/>
      </w:rPr>
    </w:pPr>
    <w:r w:rsidRPr="00062954">
      <w:rPr>
        <w:rFonts w:ascii="Phetsarath OT" w:hAnsi="Phetsarath OT" w:cs="Phetsarath OT"/>
        <w:sz w:val="18"/>
        <w:szCs w:val="18"/>
        <w:cs/>
        <w:lang w:val="fr-FR" w:bidi="lo-LA"/>
      </w:rPr>
      <w:t>ກະຊວງ​ວິທະຍາສາດ ​ແລະ ​ເຕັກ​ໂນ​ໂລ​ຊີ</w:t>
    </w:r>
    <w:r w:rsidRPr="00062954">
      <w:rPr>
        <w:rFonts w:ascii="Phetsarath OT" w:hAnsi="Phetsarath OT" w:cs="Phetsarath OT"/>
        <w:sz w:val="18"/>
        <w:szCs w:val="18"/>
        <w:lang w:val="fr-FR"/>
      </w:rPr>
      <w:t xml:space="preserve">, </w:t>
    </w:r>
    <w:r w:rsidRPr="00062954">
      <w:rPr>
        <w:rFonts w:ascii="Phetsarath OT" w:hAnsi="Phetsarath OT" w:cs="Phetsarath OT"/>
        <w:sz w:val="18"/>
        <w:szCs w:val="18"/>
        <w:cs/>
        <w:lang w:bidi="lo-LA"/>
      </w:rPr>
      <w:t>ຫ້ອງການສະພາວິທະຍາສາດແຫ່ງຊາດ</w:t>
    </w:r>
    <w:r w:rsidRPr="00062954">
      <w:rPr>
        <w:rFonts w:ascii="Phetsarath OT" w:hAnsi="Phetsarath OT" w:cs="Phetsarath OT"/>
        <w:sz w:val="18"/>
        <w:szCs w:val="18"/>
        <w:lang w:val="fr-FR" w:bidi="lo-LA"/>
      </w:rPr>
      <w:t xml:space="preserve">, </w:t>
    </w:r>
    <w:r w:rsidRPr="00062954">
      <w:rPr>
        <w:rFonts w:ascii="Phetsarath OT" w:hAnsi="Phetsarath OT" w:cs="Phetsarath OT"/>
        <w:sz w:val="18"/>
        <w:szCs w:val="18"/>
        <w:cs/>
        <w:lang w:bidi="lo-LA"/>
      </w:rPr>
      <w:t>ໂທລະສັບ</w:t>
    </w:r>
    <w:r w:rsidRPr="00062954">
      <w:rPr>
        <w:rFonts w:ascii="Phetsarath OT" w:hAnsi="Phetsarath OT" w:cs="Phetsarath OT"/>
        <w:sz w:val="18"/>
        <w:szCs w:val="18"/>
        <w:lang w:val="fr-FR"/>
      </w:rPr>
      <w:t xml:space="preserve">: (856-21) 243310 </w:t>
    </w:r>
    <w:r w:rsidRPr="00062954">
      <w:rPr>
        <w:rFonts w:ascii="Phetsarath OT" w:hAnsi="Phetsarath OT" w:cs="Phetsarath OT"/>
        <w:sz w:val="18"/>
        <w:szCs w:val="18"/>
        <w:cs/>
        <w:lang w:bidi="lo-LA"/>
      </w:rPr>
      <w:t>​ແຟັກ</w:t>
    </w:r>
    <w:r w:rsidRPr="00062954">
      <w:rPr>
        <w:rFonts w:ascii="Phetsarath OT" w:hAnsi="Phetsarath OT" w:cs="Phetsarath OT"/>
        <w:sz w:val="18"/>
        <w:szCs w:val="18"/>
        <w:lang w:val="fr-FR"/>
      </w:rPr>
      <w:t>: (856-21) 243311</w:t>
    </w:r>
    <w:r w:rsidRPr="00062954">
      <w:rPr>
        <w:rFonts w:ascii="Phetsarath OT" w:hAnsi="Phetsarath OT" w:cs="Phetsarath OT"/>
        <w:sz w:val="18"/>
        <w:szCs w:val="18"/>
      </w:rPr>
      <w:ptab w:relativeTo="margin" w:alignment="right" w:leader="none"/>
    </w:r>
    <w:r w:rsidR="003E5789" w:rsidRPr="00062954">
      <w:rPr>
        <w:rFonts w:ascii="Phetsarath OT" w:hAnsi="Phetsarath OT" w:cs="Phetsarath OT"/>
        <w:sz w:val="18"/>
        <w:szCs w:val="18"/>
        <w:lang w:val="fr-FR"/>
      </w:rPr>
      <w:t>Page</w:t>
    </w:r>
    <w:r w:rsidR="00237F57" w:rsidRPr="003E5789">
      <w:rPr>
        <w:rFonts w:ascii="Phetsarath OT" w:hAnsi="Phetsarath OT" w:cs="Phetsarath OT"/>
        <w:sz w:val="20"/>
        <w:szCs w:val="20"/>
      </w:rPr>
      <w:fldChar w:fldCharType="begin"/>
    </w:r>
    <w:r w:rsidR="003E5789" w:rsidRPr="00062954">
      <w:rPr>
        <w:rFonts w:ascii="Phetsarath OT" w:hAnsi="Phetsarath OT" w:cs="Phetsarath OT"/>
        <w:sz w:val="20"/>
        <w:szCs w:val="20"/>
        <w:lang w:val="fr-FR"/>
      </w:rPr>
      <w:instrText xml:space="preserve"> PAGE   \* MERGEFORMAT </w:instrText>
    </w:r>
    <w:r w:rsidR="00237F57" w:rsidRPr="003E5789">
      <w:rPr>
        <w:rFonts w:ascii="Phetsarath OT" w:hAnsi="Phetsarath OT" w:cs="Phetsarath OT"/>
        <w:sz w:val="20"/>
        <w:szCs w:val="20"/>
      </w:rPr>
      <w:fldChar w:fldCharType="separate"/>
    </w:r>
    <w:r w:rsidR="007E30FF">
      <w:rPr>
        <w:rFonts w:ascii="Phetsarath OT" w:hAnsi="Phetsarath OT" w:cs="Phetsarath OT"/>
        <w:noProof/>
        <w:sz w:val="20"/>
        <w:szCs w:val="20"/>
        <w:lang w:val="fr-FR"/>
      </w:rPr>
      <w:t>4</w:t>
    </w:r>
    <w:r w:rsidR="00237F57" w:rsidRPr="003E5789">
      <w:rPr>
        <w:rFonts w:ascii="Phetsarath OT" w:hAnsi="Phetsarath OT" w:cs="Phetsarath O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03E" w:rsidRDefault="0080203E" w:rsidP="00CB7785">
      <w:pPr>
        <w:spacing w:after="0" w:line="240" w:lineRule="auto"/>
      </w:pPr>
      <w:r>
        <w:separator/>
      </w:r>
    </w:p>
  </w:footnote>
  <w:footnote w:type="continuationSeparator" w:id="0">
    <w:p w:rsidR="0080203E" w:rsidRDefault="0080203E" w:rsidP="00CB7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169"/>
    <w:multiLevelType w:val="hybridMultilevel"/>
    <w:tmpl w:val="3162EC3E"/>
    <w:lvl w:ilvl="0" w:tplc="C4D236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407BAD"/>
    <w:multiLevelType w:val="hybridMultilevel"/>
    <w:tmpl w:val="CDB2B930"/>
    <w:lvl w:ilvl="0" w:tplc="CDB06DC0">
      <w:numFmt w:val="bullet"/>
      <w:lvlText w:val="-"/>
      <w:lvlJc w:val="left"/>
      <w:pPr>
        <w:ind w:left="2487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30045890"/>
    <w:multiLevelType w:val="hybridMultilevel"/>
    <w:tmpl w:val="5A480F20"/>
    <w:lvl w:ilvl="0" w:tplc="90707A9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EA470D"/>
    <w:multiLevelType w:val="hybridMultilevel"/>
    <w:tmpl w:val="2FE0F3C4"/>
    <w:lvl w:ilvl="0" w:tplc="81306B4E"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050F4"/>
    <w:multiLevelType w:val="hybridMultilevel"/>
    <w:tmpl w:val="C5DACD52"/>
    <w:lvl w:ilvl="0" w:tplc="C7EC2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AC3701"/>
    <w:multiLevelType w:val="hybridMultilevel"/>
    <w:tmpl w:val="AAE469FA"/>
    <w:lvl w:ilvl="0" w:tplc="562C6A20">
      <w:numFmt w:val="bullet"/>
      <w:lvlText w:val="-"/>
      <w:lvlJc w:val="left"/>
      <w:pPr>
        <w:ind w:left="2520" w:hanging="360"/>
      </w:pPr>
      <w:rPr>
        <w:rFonts w:ascii="Phetsarath OT" w:eastAsiaTheme="minorHAnsi" w:hAnsi="Phetsarath OT" w:cs="Phetsarath OT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97C169D"/>
    <w:multiLevelType w:val="hybridMultilevel"/>
    <w:tmpl w:val="B290DA24"/>
    <w:lvl w:ilvl="0" w:tplc="4704CF4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46E76"/>
    <w:rsid w:val="000016B6"/>
    <w:rsid w:val="00007D87"/>
    <w:rsid w:val="0001303C"/>
    <w:rsid w:val="000620E0"/>
    <w:rsid w:val="00062954"/>
    <w:rsid w:val="00073E5D"/>
    <w:rsid w:val="00083D79"/>
    <w:rsid w:val="000A209C"/>
    <w:rsid w:val="000A5B87"/>
    <w:rsid w:val="000E474D"/>
    <w:rsid w:val="000E629A"/>
    <w:rsid w:val="001065D4"/>
    <w:rsid w:val="00113343"/>
    <w:rsid w:val="0016616E"/>
    <w:rsid w:val="00183145"/>
    <w:rsid w:val="001A13EB"/>
    <w:rsid w:val="001B05D4"/>
    <w:rsid w:val="001B2810"/>
    <w:rsid w:val="001D6DC8"/>
    <w:rsid w:val="001E7CB0"/>
    <w:rsid w:val="00207718"/>
    <w:rsid w:val="00213224"/>
    <w:rsid w:val="0022263F"/>
    <w:rsid w:val="00237F57"/>
    <w:rsid w:val="002604D9"/>
    <w:rsid w:val="00272367"/>
    <w:rsid w:val="00272C7E"/>
    <w:rsid w:val="0028294C"/>
    <w:rsid w:val="002860B8"/>
    <w:rsid w:val="002B078D"/>
    <w:rsid w:val="002C2EDD"/>
    <w:rsid w:val="002F079C"/>
    <w:rsid w:val="00324902"/>
    <w:rsid w:val="003750D4"/>
    <w:rsid w:val="003800E5"/>
    <w:rsid w:val="003834B9"/>
    <w:rsid w:val="00385EB5"/>
    <w:rsid w:val="003957FE"/>
    <w:rsid w:val="003B7BF8"/>
    <w:rsid w:val="003C5029"/>
    <w:rsid w:val="003C77A7"/>
    <w:rsid w:val="003E5789"/>
    <w:rsid w:val="00404146"/>
    <w:rsid w:val="0045736A"/>
    <w:rsid w:val="00486FE9"/>
    <w:rsid w:val="004B3522"/>
    <w:rsid w:val="004C3CA9"/>
    <w:rsid w:val="004F0BCE"/>
    <w:rsid w:val="00517B8F"/>
    <w:rsid w:val="00547A23"/>
    <w:rsid w:val="0055135A"/>
    <w:rsid w:val="00552377"/>
    <w:rsid w:val="00580A6A"/>
    <w:rsid w:val="005B6247"/>
    <w:rsid w:val="005B7B5A"/>
    <w:rsid w:val="005D47FC"/>
    <w:rsid w:val="005E3D11"/>
    <w:rsid w:val="005F1111"/>
    <w:rsid w:val="0060172F"/>
    <w:rsid w:val="00602D40"/>
    <w:rsid w:val="00620B9F"/>
    <w:rsid w:val="00634CA2"/>
    <w:rsid w:val="00663D3D"/>
    <w:rsid w:val="00682AF3"/>
    <w:rsid w:val="00684204"/>
    <w:rsid w:val="006958A3"/>
    <w:rsid w:val="006B26EB"/>
    <w:rsid w:val="006B2D91"/>
    <w:rsid w:val="006E3AD8"/>
    <w:rsid w:val="006F4FFD"/>
    <w:rsid w:val="006F79C6"/>
    <w:rsid w:val="00756D4F"/>
    <w:rsid w:val="00757244"/>
    <w:rsid w:val="007A0CDF"/>
    <w:rsid w:val="007D15D3"/>
    <w:rsid w:val="007E30FF"/>
    <w:rsid w:val="0080203E"/>
    <w:rsid w:val="008509B6"/>
    <w:rsid w:val="00852062"/>
    <w:rsid w:val="00875510"/>
    <w:rsid w:val="008B2C92"/>
    <w:rsid w:val="008B7734"/>
    <w:rsid w:val="008D26F7"/>
    <w:rsid w:val="00911DC7"/>
    <w:rsid w:val="00946E76"/>
    <w:rsid w:val="00966364"/>
    <w:rsid w:val="00990C4B"/>
    <w:rsid w:val="00992110"/>
    <w:rsid w:val="009B5315"/>
    <w:rsid w:val="009D1EF5"/>
    <w:rsid w:val="009D58F3"/>
    <w:rsid w:val="00A34BB9"/>
    <w:rsid w:val="00A553FA"/>
    <w:rsid w:val="00A57C77"/>
    <w:rsid w:val="00A6078A"/>
    <w:rsid w:val="00A64F33"/>
    <w:rsid w:val="00A75866"/>
    <w:rsid w:val="00A938F0"/>
    <w:rsid w:val="00A97455"/>
    <w:rsid w:val="00AB107A"/>
    <w:rsid w:val="00AE2128"/>
    <w:rsid w:val="00AF24B0"/>
    <w:rsid w:val="00AF6D9B"/>
    <w:rsid w:val="00B33E75"/>
    <w:rsid w:val="00B376CC"/>
    <w:rsid w:val="00B945D1"/>
    <w:rsid w:val="00B973A2"/>
    <w:rsid w:val="00BA1C5E"/>
    <w:rsid w:val="00BC5EC8"/>
    <w:rsid w:val="00C2632F"/>
    <w:rsid w:val="00C37621"/>
    <w:rsid w:val="00C6355E"/>
    <w:rsid w:val="00C96449"/>
    <w:rsid w:val="00CA0197"/>
    <w:rsid w:val="00CB7785"/>
    <w:rsid w:val="00CE6253"/>
    <w:rsid w:val="00CF7CA6"/>
    <w:rsid w:val="00D072A1"/>
    <w:rsid w:val="00D107DC"/>
    <w:rsid w:val="00D60E1E"/>
    <w:rsid w:val="00DF51C8"/>
    <w:rsid w:val="00E20E8F"/>
    <w:rsid w:val="00E60627"/>
    <w:rsid w:val="00E638EC"/>
    <w:rsid w:val="00E77FD4"/>
    <w:rsid w:val="00E82315"/>
    <w:rsid w:val="00E86A56"/>
    <w:rsid w:val="00EB6230"/>
    <w:rsid w:val="00ED0E12"/>
    <w:rsid w:val="00EE19A9"/>
    <w:rsid w:val="00F2570C"/>
    <w:rsid w:val="00FA00E7"/>
    <w:rsid w:val="00FA4FB0"/>
    <w:rsid w:val="00FA566B"/>
    <w:rsid w:val="00FB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."/>
  <w:listSeparator w:val=","/>
  <w15:docId w15:val="{83370521-A323-4057-923B-0F005EDC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E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7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785"/>
  </w:style>
  <w:style w:type="paragraph" w:styleId="Footer">
    <w:name w:val="footer"/>
    <w:basedOn w:val="Normal"/>
    <w:link w:val="FooterChar"/>
    <w:uiPriority w:val="99"/>
    <w:unhideWhenUsed/>
    <w:rsid w:val="00CB7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785"/>
  </w:style>
  <w:style w:type="paragraph" w:styleId="NoSpacing">
    <w:name w:val="No Spacing"/>
    <w:link w:val="NoSpacingChar"/>
    <w:uiPriority w:val="1"/>
    <w:qFormat/>
    <w:rsid w:val="00CB7785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CB7785"/>
    <w:rPr>
      <w:rFonts w:eastAsiaTheme="minorEastAsia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7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8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78AC1-FE1D-4DE5-A0B9-667E68E4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2580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X-na</dc:creator>
  <cp:lastModifiedBy>No Sk</cp:lastModifiedBy>
  <cp:revision>60</cp:revision>
  <cp:lastPrinted>2016-11-22T04:07:00Z</cp:lastPrinted>
  <dcterms:created xsi:type="dcterms:W3CDTF">2013-10-12T04:14:00Z</dcterms:created>
  <dcterms:modified xsi:type="dcterms:W3CDTF">2019-06-17T03:35:00Z</dcterms:modified>
</cp:coreProperties>
</file>